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321E3" w14:textId="022D1F9B" w:rsidR="002E40EF" w:rsidRPr="00490E63" w:rsidRDefault="00490E63" w:rsidP="00C65EB4">
      <w:pPr>
        <w:pStyle w:val="NormalWeb"/>
        <w:jc w:val="center"/>
        <w:rPr>
          <w:rFonts w:ascii="Arial" w:hAnsi="Arial" w:cs="Arial"/>
        </w:rPr>
      </w:pPr>
      <w:r w:rsidRPr="00490E63">
        <w:rPr>
          <w:rFonts w:ascii="Arial" w:hAnsi="Arial" w:cs="Arial"/>
          <w:b/>
          <w:bCs/>
          <w:sz w:val="24"/>
        </w:rPr>
        <w:t>2</w:t>
      </w:r>
      <w:r w:rsidR="002E40EF" w:rsidRPr="00490E63">
        <w:rPr>
          <w:rFonts w:ascii="Arial" w:hAnsi="Arial" w:cs="Arial"/>
          <w:b/>
          <w:bCs/>
          <w:sz w:val="24"/>
        </w:rPr>
        <w:t>02</w:t>
      </w:r>
      <w:r w:rsidR="004B0DAE">
        <w:rPr>
          <w:rFonts w:ascii="Arial" w:hAnsi="Arial" w:cs="Arial"/>
          <w:b/>
          <w:bCs/>
          <w:sz w:val="24"/>
        </w:rPr>
        <w:t>5</w:t>
      </w:r>
      <w:r w:rsidR="002E40EF" w:rsidRPr="00490E63">
        <w:rPr>
          <w:rFonts w:ascii="Arial" w:hAnsi="Arial" w:cs="Arial"/>
          <w:b/>
          <w:bCs/>
          <w:sz w:val="24"/>
        </w:rPr>
        <w:t xml:space="preserve"> Earth Day Celebration</w:t>
      </w:r>
      <w:r w:rsidRPr="00490E63">
        <w:rPr>
          <w:rFonts w:ascii="Arial" w:hAnsi="Arial" w:cs="Arial"/>
          <w:b/>
          <w:bCs/>
          <w:sz w:val="24"/>
        </w:rPr>
        <w:br/>
      </w:r>
      <w:r w:rsidR="002E40EF" w:rsidRPr="00490E63">
        <w:rPr>
          <w:rFonts w:ascii="Arial" w:hAnsi="Arial" w:cs="Arial"/>
          <w:b/>
          <w:bCs/>
          <w:sz w:val="24"/>
        </w:rPr>
        <w:t>Saturday, April 2</w:t>
      </w:r>
      <w:r w:rsidR="004B0DAE">
        <w:rPr>
          <w:rFonts w:ascii="Arial" w:hAnsi="Arial" w:cs="Arial"/>
          <w:b/>
          <w:bCs/>
          <w:sz w:val="24"/>
        </w:rPr>
        <w:t>6</w:t>
      </w:r>
      <w:r w:rsidR="002E40EF" w:rsidRPr="00490E63">
        <w:rPr>
          <w:rFonts w:ascii="Arial" w:hAnsi="Arial" w:cs="Arial"/>
          <w:b/>
          <w:bCs/>
          <w:sz w:val="24"/>
        </w:rPr>
        <w:t>, 202</w:t>
      </w:r>
      <w:r w:rsidR="004B0DAE">
        <w:rPr>
          <w:rFonts w:ascii="Arial" w:hAnsi="Arial" w:cs="Arial"/>
          <w:b/>
          <w:bCs/>
          <w:sz w:val="24"/>
        </w:rPr>
        <w:t>5</w:t>
      </w:r>
      <w:r w:rsidRPr="00490E63">
        <w:rPr>
          <w:rFonts w:ascii="Arial" w:hAnsi="Arial" w:cs="Arial"/>
          <w:b/>
          <w:bCs/>
          <w:sz w:val="24"/>
        </w:rPr>
        <w:br/>
      </w:r>
      <w:r w:rsidR="004955DE">
        <w:rPr>
          <w:rFonts w:ascii="Arial" w:hAnsi="Arial" w:cs="Arial"/>
          <w:b/>
          <w:bCs/>
          <w:sz w:val="24"/>
        </w:rPr>
        <w:t xml:space="preserve">Rutherford County’s </w:t>
      </w:r>
      <w:r w:rsidR="002E40EF" w:rsidRPr="00490E63">
        <w:rPr>
          <w:rFonts w:ascii="Arial" w:hAnsi="Arial" w:cs="Arial"/>
          <w:b/>
          <w:bCs/>
          <w:sz w:val="24"/>
        </w:rPr>
        <w:t>Historic Downtown Square</w:t>
      </w:r>
      <w:r w:rsidR="004955DE">
        <w:rPr>
          <w:rFonts w:ascii="Arial" w:hAnsi="Arial" w:cs="Arial"/>
          <w:b/>
          <w:bCs/>
          <w:sz w:val="24"/>
        </w:rPr>
        <w:t xml:space="preserve">, Murfreesboro, TN </w:t>
      </w:r>
      <w:r w:rsidRPr="00490E63">
        <w:rPr>
          <w:rFonts w:ascii="Arial" w:hAnsi="Arial" w:cs="Arial"/>
          <w:b/>
          <w:bCs/>
          <w:sz w:val="24"/>
        </w:rPr>
        <w:br/>
      </w:r>
      <w:r w:rsidR="002E40EF" w:rsidRPr="00490E63">
        <w:rPr>
          <w:rFonts w:ascii="Arial" w:hAnsi="Arial" w:cs="Arial"/>
          <w:b/>
          <w:bCs/>
          <w:sz w:val="24"/>
        </w:rPr>
        <w:t>10:00 a.m. – 2:00 p.m.</w:t>
      </w:r>
      <w:r>
        <w:rPr>
          <w:rFonts w:ascii="Arial" w:hAnsi="Arial" w:cs="Arial"/>
          <w:b/>
          <w:bCs/>
          <w:sz w:val="24"/>
        </w:rPr>
        <w:br/>
      </w:r>
      <w:r>
        <w:rPr>
          <w:rFonts w:ascii="Arial" w:hAnsi="Arial" w:cs="Arial"/>
          <w:b/>
          <w:bCs/>
          <w:sz w:val="24"/>
        </w:rPr>
        <w:br/>
      </w:r>
      <w:r w:rsidR="002E40EF" w:rsidRPr="00C65EB4">
        <w:rPr>
          <w:rFonts w:ascii="Arial" w:hAnsi="Arial" w:cs="Arial"/>
          <w:b/>
          <w:bCs/>
          <w:sz w:val="32"/>
          <w:szCs w:val="32"/>
          <w:u w:val="single"/>
        </w:rPr>
        <w:t>Rules and Guidelines for Exhibitors</w:t>
      </w:r>
    </w:p>
    <w:p w14:paraId="45CF10F4" w14:textId="77777777" w:rsidR="002E40EF" w:rsidRPr="00F70BCF" w:rsidRDefault="002E40EF" w:rsidP="002E40EF">
      <w:pPr>
        <w:rPr>
          <w:rFonts w:ascii="Arial" w:hAnsi="Arial" w:cs="Arial"/>
          <w:b/>
          <w:bCs/>
          <w:u w:val="single"/>
        </w:rPr>
      </w:pPr>
      <w:r w:rsidRPr="00F70BCF">
        <w:rPr>
          <w:rFonts w:ascii="Arial" w:hAnsi="Arial" w:cs="Arial"/>
          <w:b/>
          <w:bCs/>
          <w:u w:val="single"/>
        </w:rPr>
        <w:t>Applications</w:t>
      </w:r>
    </w:p>
    <w:p w14:paraId="33CA2820" w14:textId="752EC43D" w:rsidR="002E40EF" w:rsidRDefault="002E40EF" w:rsidP="002E40EF">
      <w:pPr>
        <w:numPr>
          <w:ilvl w:val="0"/>
          <w:numId w:val="21"/>
        </w:numPr>
        <w:spacing w:after="0" w:line="240" w:lineRule="auto"/>
        <w:jc w:val="left"/>
        <w:rPr>
          <w:rFonts w:ascii="Arial" w:hAnsi="Arial" w:cs="Arial"/>
        </w:rPr>
      </w:pPr>
      <w:r>
        <w:rPr>
          <w:rFonts w:ascii="Arial" w:hAnsi="Arial" w:cs="Arial"/>
        </w:rPr>
        <w:t xml:space="preserve">All applications must follow the guidelines for </w:t>
      </w:r>
      <w:r w:rsidR="00490E63">
        <w:rPr>
          <w:rFonts w:ascii="Arial" w:hAnsi="Arial" w:cs="Arial"/>
        </w:rPr>
        <w:t>booths/exhibits</w:t>
      </w:r>
      <w:r>
        <w:rPr>
          <w:rFonts w:ascii="Arial" w:hAnsi="Arial" w:cs="Arial"/>
        </w:rPr>
        <w:t xml:space="preserve"> and meet the approval of the 202</w:t>
      </w:r>
      <w:r w:rsidR="004B0DAE">
        <w:rPr>
          <w:rFonts w:ascii="Arial" w:hAnsi="Arial" w:cs="Arial"/>
        </w:rPr>
        <w:t>5</w:t>
      </w:r>
      <w:r>
        <w:rPr>
          <w:rFonts w:ascii="Arial" w:hAnsi="Arial" w:cs="Arial"/>
        </w:rPr>
        <w:t xml:space="preserve"> Earth Day Planning Committee.</w:t>
      </w:r>
    </w:p>
    <w:p w14:paraId="6D72120A" w14:textId="2EDA68E7" w:rsidR="002E40EF" w:rsidRDefault="002E40EF" w:rsidP="002E40EF">
      <w:pPr>
        <w:numPr>
          <w:ilvl w:val="0"/>
          <w:numId w:val="21"/>
        </w:numPr>
        <w:spacing w:after="0" w:line="240" w:lineRule="auto"/>
        <w:jc w:val="left"/>
        <w:rPr>
          <w:rFonts w:ascii="Arial" w:hAnsi="Arial" w:cs="Arial"/>
        </w:rPr>
      </w:pPr>
      <w:proofErr w:type="gramStart"/>
      <w:r>
        <w:rPr>
          <w:rFonts w:ascii="Arial" w:hAnsi="Arial" w:cs="Arial"/>
          <w:highlight w:val="yellow"/>
        </w:rPr>
        <w:t>Deadline</w:t>
      </w:r>
      <w:proofErr w:type="gramEnd"/>
      <w:r>
        <w:rPr>
          <w:rFonts w:ascii="Arial" w:hAnsi="Arial" w:cs="Arial"/>
          <w:highlight w:val="yellow"/>
        </w:rPr>
        <w:t xml:space="preserve"> for </w:t>
      </w:r>
      <w:r w:rsidR="00CB2632">
        <w:rPr>
          <w:rFonts w:ascii="Arial" w:hAnsi="Arial" w:cs="Arial"/>
          <w:highlight w:val="yellow"/>
        </w:rPr>
        <w:t>a</w:t>
      </w:r>
      <w:r>
        <w:rPr>
          <w:rFonts w:ascii="Arial" w:hAnsi="Arial" w:cs="Arial"/>
          <w:highlight w:val="yellow"/>
        </w:rPr>
        <w:t xml:space="preserve">pplications is 5:00 p.m. Friday, April </w:t>
      </w:r>
      <w:r w:rsidR="004B0DAE">
        <w:rPr>
          <w:rFonts w:ascii="Arial" w:hAnsi="Arial" w:cs="Arial"/>
          <w:highlight w:val="yellow"/>
        </w:rPr>
        <w:t>4</w:t>
      </w:r>
      <w:r>
        <w:rPr>
          <w:rFonts w:ascii="Arial" w:hAnsi="Arial" w:cs="Arial"/>
          <w:highlight w:val="yellow"/>
        </w:rPr>
        <w:t>, 202</w:t>
      </w:r>
      <w:r w:rsidR="004B0DAE">
        <w:rPr>
          <w:rFonts w:ascii="Arial" w:hAnsi="Arial" w:cs="Arial"/>
          <w:highlight w:val="yellow"/>
        </w:rPr>
        <w:t>5</w:t>
      </w:r>
      <w:r w:rsidR="00490E63" w:rsidRPr="00490E63">
        <w:rPr>
          <w:rFonts w:ascii="Arial" w:hAnsi="Arial" w:cs="Arial"/>
          <w:highlight w:val="yellow"/>
        </w:rPr>
        <w:t>.</w:t>
      </w:r>
    </w:p>
    <w:p w14:paraId="4C2AEF3C" w14:textId="77777777" w:rsidR="002E40EF" w:rsidRDefault="002E40EF" w:rsidP="002E40EF">
      <w:pPr>
        <w:numPr>
          <w:ilvl w:val="0"/>
          <w:numId w:val="21"/>
        </w:numPr>
        <w:spacing w:after="0" w:line="240" w:lineRule="auto"/>
        <w:jc w:val="left"/>
        <w:rPr>
          <w:rFonts w:ascii="Arial" w:hAnsi="Arial" w:cs="Arial"/>
        </w:rPr>
      </w:pPr>
      <w:r>
        <w:rPr>
          <w:rFonts w:ascii="Arial" w:hAnsi="Arial" w:cs="Arial"/>
        </w:rPr>
        <w:t>Applications must be filled out completely and signed.</w:t>
      </w:r>
    </w:p>
    <w:p w14:paraId="2628B654" w14:textId="3CBB5AC5" w:rsidR="002E40EF" w:rsidRDefault="002E40EF" w:rsidP="002E40EF">
      <w:pPr>
        <w:numPr>
          <w:ilvl w:val="0"/>
          <w:numId w:val="21"/>
        </w:numPr>
        <w:spacing w:after="0" w:line="240" w:lineRule="auto"/>
        <w:jc w:val="left"/>
        <w:rPr>
          <w:rFonts w:ascii="Arial" w:hAnsi="Arial" w:cs="Arial"/>
        </w:rPr>
      </w:pPr>
      <w:r>
        <w:rPr>
          <w:rFonts w:ascii="Arial" w:hAnsi="Arial" w:cs="Arial"/>
        </w:rPr>
        <w:t>There is no fee for government and non-profit organizations. The booth fee for businesses is $50.</w:t>
      </w:r>
    </w:p>
    <w:p w14:paraId="02E76CB7" w14:textId="7A9610F4" w:rsidR="002E40EF" w:rsidRDefault="002E40EF" w:rsidP="002E40EF">
      <w:pPr>
        <w:numPr>
          <w:ilvl w:val="0"/>
          <w:numId w:val="21"/>
        </w:numPr>
        <w:spacing w:after="0" w:line="240" w:lineRule="auto"/>
        <w:jc w:val="left"/>
        <w:rPr>
          <w:rFonts w:ascii="Arial" w:hAnsi="Arial" w:cs="Arial"/>
        </w:rPr>
      </w:pPr>
      <w:r>
        <w:rPr>
          <w:rFonts w:ascii="Arial" w:hAnsi="Arial" w:cs="Arial"/>
        </w:rPr>
        <w:t>Applications and additional questions can be submitted by e-mail to</w:t>
      </w:r>
      <w:r w:rsidR="00F71668">
        <w:rPr>
          <w:rFonts w:ascii="Arial" w:hAnsi="Arial" w:cs="Arial"/>
        </w:rPr>
        <w:t xml:space="preserve"> </w:t>
      </w:r>
      <w:hyperlink r:id="rId11" w:history="1">
        <w:r w:rsidR="00F71668" w:rsidRPr="00AE1E7A">
          <w:rPr>
            <w:rStyle w:val="Hyperlink"/>
            <w:rFonts w:ascii="Arial" w:hAnsi="Arial" w:cs="Arial"/>
          </w:rPr>
          <w:t>amybyers@mte.com</w:t>
        </w:r>
      </w:hyperlink>
      <w:r w:rsidR="00D55FB6">
        <w:rPr>
          <w:rFonts w:ascii="Arial" w:hAnsi="Arial" w:cs="Arial"/>
        </w:rPr>
        <w:t xml:space="preserve"> or by mail at Middle Tennessee Electric</w:t>
      </w:r>
      <w:r w:rsidR="006A0E7A">
        <w:rPr>
          <w:rFonts w:ascii="Arial" w:hAnsi="Arial" w:cs="Arial"/>
        </w:rPr>
        <w:t>, Attn: Amy Byers</w:t>
      </w:r>
      <w:r w:rsidR="00913251">
        <w:rPr>
          <w:rFonts w:ascii="Arial" w:hAnsi="Arial" w:cs="Arial"/>
        </w:rPr>
        <w:t>, P. O. Box 330008, Murfreesboro, TN  37133</w:t>
      </w:r>
      <w:r w:rsidR="00CB2632">
        <w:rPr>
          <w:rFonts w:ascii="Arial" w:hAnsi="Arial" w:cs="Arial"/>
        </w:rPr>
        <w:t>.</w:t>
      </w:r>
      <w:r w:rsidR="00F71668">
        <w:rPr>
          <w:rFonts w:ascii="Arial" w:hAnsi="Arial" w:cs="Arial"/>
        </w:rPr>
        <w:t xml:space="preserve"> </w:t>
      </w:r>
      <w:r w:rsidR="00490E63">
        <w:rPr>
          <w:rFonts w:ascii="Arial" w:hAnsi="Arial" w:cs="Arial"/>
        </w:rPr>
        <w:br/>
      </w:r>
    </w:p>
    <w:p w14:paraId="299E0F2A" w14:textId="56485409" w:rsidR="002E40EF" w:rsidRPr="00F70BCF" w:rsidRDefault="00490E63" w:rsidP="002E40EF">
      <w:pPr>
        <w:rPr>
          <w:rFonts w:ascii="Arial" w:hAnsi="Arial" w:cs="Arial"/>
          <w:b/>
          <w:bCs/>
          <w:u w:val="single"/>
        </w:rPr>
      </w:pPr>
      <w:r>
        <w:rPr>
          <w:rFonts w:ascii="Arial" w:hAnsi="Arial" w:cs="Arial"/>
          <w:b/>
          <w:bCs/>
          <w:u w:val="single"/>
        </w:rPr>
        <w:t>Booth</w:t>
      </w:r>
      <w:r w:rsidR="00A57DEE">
        <w:rPr>
          <w:rFonts w:ascii="Arial" w:hAnsi="Arial" w:cs="Arial"/>
          <w:b/>
          <w:bCs/>
          <w:u w:val="single"/>
        </w:rPr>
        <w:t>s</w:t>
      </w:r>
      <w:r>
        <w:rPr>
          <w:rFonts w:ascii="Arial" w:hAnsi="Arial" w:cs="Arial"/>
          <w:b/>
          <w:bCs/>
          <w:u w:val="single"/>
        </w:rPr>
        <w:t>/Exhibits</w:t>
      </w:r>
    </w:p>
    <w:p w14:paraId="2FB88F2F" w14:textId="52E5FC8F" w:rsidR="002E40EF" w:rsidRDefault="00E648E3" w:rsidP="002E40EF">
      <w:pPr>
        <w:numPr>
          <w:ilvl w:val="0"/>
          <w:numId w:val="21"/>
        </w:numPr>
        <w:spacing w:after="0" w:line="240" w:lineRule="auto"/>
        <w:jc w:val="left"/>
        <w:rPr>
          <w:rFonts w:ascii="Arial" w:hAnsi="Arial" w:cs="Arial"/>
        </w:rPr>
      </w:pPr>
      <w:r>
        <w:rPr>
          <w:rFonts w:ascii="Arial" w:hAnsi="Arial" w:cs="Arial"/>
        </w:rPr>
        <w:t>Booth/</w:t>
      </w:r>
      <w:r w:rsidR="00CB2632">
        <w:rPr>
          <w:rFonts w:ascii="Arial" w:hAnsi="Arial" w:cs="Arial"/>
        </w:rPr>
        <w:t>e</w:t>
      </w:r>
      <w:r w:rsidR="002E40EF">
        <w:rPr>
          <w:rFonts w:ascii="Arial" w:hAnsi="Arial" w:cs="Arial"/>
        </w:rPr>
        <w:t xml:space="preserve">xhibit space provided is either 10' x 10 or 10' x 20'. If your business or organization needs additional space or </w:t>
      </w:r>
      <w:proofErr w:type="gramStart"/>
      <w:r w:rsidR="002E40EF">
        <w:rPr>
          <w:rFonts w:ascii="Arial" w:hAnsi="Arial" w:cs="Arial"/>
        </w:rPr>
        <w:t>accommodations</w:t>
      </w:r>
      <w:proofErr w:type="gramEnd"/>
      <w:r w:rsidR="002E40EF">
        <w:rPr>
          <w:rFonts w:ascii="Arial" w:hAnsi="Arial" w:cs="Arial"/>
        </w:rPr>
        <w:t xml:space="preserve"> other than what has been described, please indicate that on the application.</w:t>
      </w:r>
    </w:p>
    <w:p w14:paraId="5659B825" w14:textId="5C16CDB8" w:rsidR="002E40EF" w:rsidRDefault="002E40EF" w:rsidP="002E40EF">
      <w:pPr>
        <w:numPr>
          <w:ilvl w:val="0"/>
          <w:numId w:val="21"/>
        </w:numPr>
        <w:spacing w:after="0" w:line="240" w:lineRule="auto"/>
        <w:jc w:val="left"/>
        <w:rPr>
          <w:rFonts w:ascii="Arial" w:hAnsi="Arial" w:cs="Arial"/>
        </w:rPr>
      </w:pPr>
      <w:r>
        <w:rPr>
          <w:rFonts w:ascii="Arial" w:hAnsi="Arial" w:cs="Arial"/>
        </w:rPr>
        <w:t xml:space="preserve">Businesses and organizations must provide their own tables, tents, staff and exhibit materials. </w:t>
      </w:r>
      <w:r w:rsidR="00490E63">
        <w:rPr>
          <w:rFonts w:ascii="Arial" w:hAnsi="Arial" w:cs="Arial"/>
        </w:rPr>
        <w:t xml:space="preserve">Two chairs will be provided per booth. </w:t>
      </w:r>
      <w:r>
        <w:rPr>
          <w:rFonts w:ascii="Arial" w:hAnsi="Arial" w:cs="Arial"/>
        </w:rPr>
        <w:t xml:space="preserve">Tents should be weighted. Stakes are not allowed.   </w:t>
      </w:r>
    </w:p>
    <w:p w14:paraId="4AFA3483" w14:textId="111239DA" w:rsidR="002E40EF" w:rsidRDefault="002E40EF" w:rsidP="002E40EF">
      <w:pPr>
        <w:numPr>
          <w:ilvl w:val="0"/>
          <w:numId w:val="21"/>
        </w:numPr>
        <w:spacing w:after="0" w:line="240" w:lineRule="auto"/>
        <w:jc w:val="left"/>
        <w:rPr>
          <w:rFonts w:ascii="Arial" w:hAnsi="Arial" w:cs="Arial"/>
        </w:rPr>
      </w:pPr>
      <w:r>
        <w:rPr>
          <w:rFonts w:ascii="Arial" w:hAnsi="Arial" w:cs="Arial"/>
        </w:rPr>
        <w:t xml:space="preserve">All </w:t>
      </w:r>
      <w:r w:rsidR="00E648E3">
        <w:rPr>
          <w:rFonts w:ascii="Arial" w:hAnsi="Arial" w:cs="Arial"/>
        </w:rPr>
        <w:t>booth/exhibits</w:t>
      </w:r>
      <w:r>
        <w:rPr>
          <w:rFonts w:ascii="Arial" w:hAnsi="Arial" w:cs="Arial"/>
        </w:rPr>
        <w:t xml:space="preserve"> must follow the guidelines listed below. Space is provided on the application to describe the content and purpose of your </w:t>
      </w:r>
      <w:r w:rsidR="00E648E3">
        <w:rPr>
          <w:rFonts w:ascii="Arial" w:hAnsi="Arial" w:cs="Arial"/>
        </w:rPr>
        <w:t>booth/</w:t>
      </w:r>
      <w:r>
        <w:rPr>
          <w:rFonts w:ascii="Arial" w:hAnsi="Arial" w:cs="Arial"/>
        </w:rPr>
        <w:t>exhibit</w:t>
      </w:r>
      <w:r w:rsidR="00CB2632">
        <w:rPr>
          <w:rFonts w:ascii="Arial" w:hAnsi="Arial" w:cs="Arial"/>
        </w:rPr>
        <w:t>,</w:t>
      </w:r>
      <w:r>
        <w:rPr>
          <w:rFonts w:ascii="Arial" w:hAnsi="Arial" w:cs="Arial"/>
        </w:rPr>
        <w:t xml:space="preserve"> and by signing the application you agree to abide by them.</w:t>
      </w:r>
    </w:p>
    <w:p w14:paraId="7BBD73F5" w14:textId="63D63BD5" w:rsidR="002E40EF" w:rsidRDefault="002E40EF" w:rsidP="002E40EF">
      <w:pPr>
        <w:numPr>
          <w:ilvl w:val="2"/>
          <w:numId w:val="21"/>
        </w:numPr>
        <w:spacing w:after="0" w:line="240" w:lineRule="auto"/>
        <w:jc w:val="left"/>
        <w:rPr>
          <w:rFonts w:ascii="Arial" w:hAnsi="Arial" w:cs="Arial"/>
        </w:rPr>
      </w:pPr>
      <w:r>
        <w:rPr>
          <w:rFonts w:ascii="Arial" w:hAnsi="Arial" w:cs="Arial"/>
        </w:rPr>
        <w:t xml:space="preserve">All </w:t>
      </w:r>
      <w:r w:rsidR="00E648E3">
        <w:rPr>
          <w:rFonts w:ascii="Arial" w:hAnsi="Arial" w:cs="Arial"/>
        </w:rPr>
        <w:t>booth/</w:t>
      </w:r>
      <w:r>
        <w:rPr>
          <w:rFonts w:ascii="Arial" w:hAnsi="Arial" w:cs="Arial"/>
        </w:rPr>
        <w:t>exhibits must be educational and have an environmental focus.</w:t>
      </w:r>
    </w:p>
    <w:p w14:paraId="2E166D33" w14:textId="77777777" w:rsidR="002E40EF" w:rsidRDefault="002E40EF" w:rsidP="002E40EF">
      <w:pPr>
        <w:numPr>
          <w:ilvl w:val="2"/>
          <w:numId w:val="21"/>
        </w:numPr>
        <w:spacing w:after="0" w:line="240" w:lineRule="auto"/>
        <w:jc w:val="left"/>
        <w:rPr>
          <w:rFonts w:ascii="Arial" w:hAnsi="Arial" w:cs="Arial"/>
        </w:rPr>
      </w:pPr>
      <w:r>
        <w:rPr>
          <w:rFonts w:ascii="Arial" w:hAnsi="Arial" w:cs="Arial"/>
        </w:rPr>
        <w:t>Exhibitors may sell merchandise if it is approved by the Earth Day Planning Committee prior to the event.</w:t>
      </w:r>
    </w:p>
    <w:p w14:paraId="2D680649" w14:textId="77777777" w:rsidR="002E40EF" w:rsidRDefault="002E40EF" w:rsidP="002E40EF">
      <w:pPr>
        <w:numPr>
          <w:ilvl w:val="2"/>
          <w:numId w:val="21"/>
        </w:numPr>
        <w:spacing w:after="0" w:line="240" w:lineRule="auto"/>
        <w:jc w:val="left"/>
        <w:rPr>
          <w:rFonts w:ascii="Arial" w:hAnsi="Arial" w:cs="Arial"/>
        </w:rPr>
      </w:pPr>
      <w:r>
        <w:rPr>
          <w:rFonts w:ascii="Arial" w:hAnsi="Arial" w:cs="Arial"/>
        </w:rPr>
        <w:t xml:space="preserve">Exhibitors cannot use their exhibit to advocate for or against any elected official, candidate, political party or religion.  </w:t>
      </w:r>
    </w:p>
    <w:p w14:paraId="0AC5E04F" w14:textId="71DEE887" w:rsidR="002E40EF" w:rsidRDefault="002E40EF" w:rsidP="002E40EF">
      <w:pPr>
        <w:numPr>
          <w:ilvl w:val="2"/>
          <w:numId w:val="21"/>
        </w:numPr>
        <w:spacing w:after="0" w:line="240" w:lineRule="auto"/>
        <w:jc w:val="left"/>
        <w:rPr>
          <w:rFonts w:ascii="Arial" w:hAnsi="Arial" w:cs="Arial"/>
        </w:rPr>
      </w:pPr>
      <w:r>
        <w:rPr>
          <w:rFonts w:ascii="Arial" w:hAnsi="Arial" w:cs="Arial"/>
        </w:rPr>
        <w:t>Domesticated animals cannot be part of an exhibit. Wildlife may be displayed only if it serves an educational, environmental purpose. Exhibits are only displays. No public handling of animals is allowed. The animals are the responsibility of the organization bringing them to the event. All necessities</w:t>
      </w:r>
      <w:r w:rsidR="00CB2632">
        <w:rPr>
          <w:rFonts w:ascii="Arial" w:hAnsi="Arial" w:cs="Arial"/>
        </w:rPr>
        <w:t>,</w:t>
      </w:r>
      <w:r>
        <w:rPr>
          <w:rFonts w:ascii="Arial" w:hAnsi="Arial" w:cs="Arial"/>
        </w:rPr>
        <w:t xml:space="preserve"> including shelter, food, water, safety equipment and sanitary equipment are required.</w:t>
      </w:r>
    </w:p>
    <w:p w14:paraId="643AFC9B" w14:textId="61BBDCBE" w:rsidR="002E40EF" w:rsidRPr="00577DD8" w:rsidRDefault="002E40EF" w:rsidP="002E40EF">
      <w:pPr>
        <w:numPr>
          <w:ilvl w:val="2"/>
          <w:numId w:val="21"/>
        </w:numPr>
        <w:spacing w:after="0" w:line="240" w:lineRule="auto"/>
        <w:jc w:val="left"/>
        <w:rPr>
          <w:rFonts w:ascii="Arial" w:hAnsi="Arial" w:cs="Arial"/>
        </w:rPr>
      </w:pPr>
      <w:proofErr w:type="gramStart"/>
      <w:r w:rsidRPr="00533C5B">
        <w:rPr>
          <w:rFonts w:ascii="Arial" w:hAnsi="Arial" w:cs="Arial"/>
        </w:rPr>
        <w:t>The Earth</w:t>
      </w:r>
      <w:proofErr w:type="gramEnd"/>
      <w:r w:rsidRPr="00533C5B">
        <w:rPr>
          <w:rFonts w:ascii="Arial" w:hAnsi="Arial" w:cs="Arial"/>
        </w:rPr>
        <w:t xml:space="preserve"> Day Celebration is a Zero-Waste </w:t>
      </w:r>
      <w:r w:rsidR="00163CA7">
        <w:rPr>
          <w:rFonts w:ascii="Arial" w:hAnsi="Arial" w:cs="Arial"/>
        </w:rPr>
        <w:t>e</w:t>
      </w:r>
      <w:r w:rsidRPr="00533C5B">
        <w:rPr>
          <w:rFonts w:ascii="Arial" w:hAnsi="Arial" w:cs="Arial"/>
        </w:rPr>
        <w:t xml:space="preserve">vent. </w:t>
      </w:r>
      <w:r w:rsidR="00CB2632">
        <w:rPr>
          <w:rFonts w:ascii="Arial" w:hAnsi="Arial" w:cs="Arial"/>
        </w:rPr>
        <w:t>T</w:t>
      </w:r>
      <w:r w:rsidRPr="00533C5B">
        <w:rPr>
          <w:rFonts w:ascii="Arial" w:hAnsi="Arial" w:cs="Arial"/>
        </w:rPr>
        <w:t xml:space="preserve">o keep waste levels low, exhibitors, vendors, sponsors and volunteers are required to comply with </w:t>
      </w:r>
      <w:proofErr w:type="gramStart"/>
      <w:r w:rsidRPr="00533C5B">
        <w:rPr>
          <w:rFonts w:ascii="Arial" w:hAnsi="Arial" w:cs="Arial"/>
        </w:rPr>
        <w:t>any and all</w:t>
      </w:r>
      <w:proofErr w:type="gramEnd"/>
      <w:r w:rsidRPr="00533C5B">
        <w:rPr>
          <w:rFonts w:ascii="Arial" w:hAnsi="Arial" w:cs="Arial"/>
        </w:rPr>
        <w:t xml:space="preserve"> Zero</w:t>
      </w:r>
      <w:r w:rsidR="00163CA7">
        <w:rPr>
          <w:rFonts w:ascii="Arial" w:hAnsi="Arial" w:cs="Arial"/>
        </w:rPr>
        <w:t>-</w:t>
      </w:r>
      <w:r w:rsidRPr="00533C5B">
        <w:rPr>
          <w:rFonts w:ascii="Arial" w:hAnsi="Arial" w:cs="Arial"/>
        </w:rPr>
        <w:t xml:space="preserve">Waste guidelines. Organizations that do not abide by the terms of the waste guidelines may not be allowed to participate in future events. Recycling containers will be provided </w:t>
      </w:r>
      <w:r w:rsidR="005057E9">
        <w:rPr>
          <w:rFonts w:ascii="Arial" w:hAnsi="Arial" w:cs="Arial"/>
        </w:rPr>
        <w:t>on-site</w:t>
      </w:r>
      <w:r w:rsidRPr="00533C5B">
        <w:rPr>
          <w:rFonts w:ascii="Arial" w:hAnsi="Arial" w:cs="Arial"/>
        </w:rPr>
        <w:t xml:space="preserve">. Any material you bring that cannot be recycled must be taken back with you. Please do not distribute materials and/or materials with packaging that cannot be recycled. </w:t>
      </w:r>
      <w:r>
        <w:rPr>
          <w:rFonts w:ascii="Arial" w:hAnsi="Arial" w:cs="Arial"/>
        </w:rPr>
        <w:t>Refer to “</w:t>
      </w:r>
      <w:r w:rsidRPr="00F70BCF">
        <w:rPr>
          <w:rFonts w:ascii="Arial" w:hAnsi="Arial" w:cs="Arial"/>
          <w:i/>
          <w:lang w:val="en"/>
        </w:rPr>
        <w:t>Target Rutherford, Target Zero Guide to a Waste-Free Event</w:t>
      </w:r>
      <w:r>
        <w:rPr>
          <w:rFonts w:ascii="Arial" w:hAnsi="Arial" w:cs="Arial"/>
          <w:i/>
          <w:lang w:val="en"/>
        </w:rPr>
        <w:t>”</w:t>
      </w:r>
      <w:r>
        <w:rPr>
          <w:rFonts w:ascii="Arial" w:hAnsi="Arial" w:cs="Arial"/>
        </w:rPr>
        <w:t xml:space="preserve"> </w:t>
      </w:r>
      <w:r w:rsidRPr="00533C5B">
        <w:rPr>
          <w:rFonts w:ascii="Arial" w:hAnsi="Arial" w:cs="Arial"/>
        </w:rPr>
        <w:t>for waste reduction and recycling guidelines.</w:t>
      </w:r>
      <w:r>
        <w:rPr>
          <w:rFonts w:ascii="Arial" w:hAnsi="Arial" w:cs="Arial"/>
        </w:rPr>
        <w:t xml:space="preserve"> </w:t>
      </w:r>
      <w:r w:rsidRPr="00533C5B">
        <w:rPr>
          <w:rFonts w:ascii="Arial" w:hAnsi="Arial" w:cs="Arial"/>
        </w:rPr>
        <w:t xml:space="preserve">Please </w:t>
      </w:r>
      <w:r w:rsidR="000412D6">
        <w:rPr>
          <w:rFonts w:ascii="Arial" w:hAnsi="Arial" w:cs="Arial"/>
        </w:rPr>
        <w:t xml:space="preserve">contact </w:t>
      </w:r>
      <w:r w:rsidR="00DB05D7">
        <w:rPr>
          <w:rFonts w:ascii="Arial" w:hAnsi="Arial" w:cs="Arial"/>
        </w:rPr>
        <w:t>Rutherford County’s Solid Waste</w:t>
      </w:r>
      <w:r w:rsidR="009C1C6A">
        <w:rPr>
          <w:rFonts w:ascii="Arial" w:hAnsi="Arial" w:cs="Arial"/>
        </w:rPr>
        <w:t xml:space="preserve"> Department</w:t>
      </w:r>
      <w:r w:rsidR="00DB05D7">
        <w:rPr>
          <w:rFonts w:ascii="Arial" w:hAnsi="Arial" w:cs="Arial"/>
        </w:rPr>
        <w:t xml:space="preserve"> </w:t>
      </w:r>
      <w:r w:rsidR="000412D6">
        <w:rPr>
          <w:rFonts w:ascii="Arial" w:hAnsi="Arial" w:cs="Arial"/>
        </w:rPr>
        <w:t>at 615-898-7739</w:t>
      </w:r>
      <w:r w:rsidRPr="00577DD8">
        <w:rPr>
          <w:rStyle w:val="Hyperlink"/>
          <w:rFonts w:ascii="Arial" w:hAnsi="Arial" w:cs="Arial"/>
          <w:color w:val="auto"/>
          <w:u w:val="none"/>
        </w:rPr>
        <w:t xml:space="preserve"> if you have any questions.</w:t>
      </w:r>
      <w:r w:rsidRPr="00577DD8">
        <w:rPr>
          <w:rFonts w:ascii="Arial" w:hAnsi="Arial" w:cs="Arial"/>
        </w:rPr>
        <w:t xml:space="preserve">  </w:t>
      </w:r>
    </w:p>
    <w:p w14:paraId="45F9B235" w14:textId="77777777" w:rsidR="002E40EF" w:rsidRDefault="002E40EF" w:rsidP="002E40EF">
      <w:pPr>
        <w:numPr>
          <w:ilvl w:val="2"/>
          <w:numId w:val="21"/>
        </w:numPr>
        <w:spacing w:after="0" w:line="240" w:lineRule="auto"/>
        <w:jc w:val="left"/>
        <w:rPr>
          <w:rFonts w:ascii="Arial" w:hAnsi="Arial" w:cs="Arial"/>
        </w:rPr>
      </w:pPr>
      <w:r>
        <w:rPr>
          <w:rFonts w:ascii="Arial" w:hAnsi="Arial" w:cs="Arial"/>
        </w:rPr>
        <w:t>Any business or organization not following these guidelines will be asked to leave the celebration.</w:t>
      </w:r>
    </w:p>
    <w:p w14:paraId="17366450" w14:textId="77777777" w:rsidR="002E40EF" w:rsidRPr="00F70BCF" w:rsidRDefault="002E40EF" w:rsidP="002E40EF">
      <w:pPr>
        <w:rPr>
          <w:rFonts w:ascii="Arial" w:hAnsi="Arial" w:cs="Arial"/>
          <w:b/>
          <w:bCs/>
          <w:u w:val="single"/>
        </w:rPr>
      </w:pPr>
      <w:r w:rsidRPr="00F70BCF">
        <w:rPr>
          <w:rFonts w:ascii="Arial" w:hAnsi="Arial" w:cs="Arial"/>
          <w:b/>
          <w:bCs/>
          <w:u w:val="single"/>
        </w:rPr>
        <w:t>Day of Celebration</w:t>
      </w:r>
    </w:p>
    <w:p w14:paraId="1CB3085D" w14:textId="29E8D376" w:rsidR="002E40EF" w:rsidRPr="00297753" w:rsidRDefault="002E40EF" w:rsidP="002E40EF">
      <w:pPr>
        <w:numPr>
          <w:ilvl w:val="0"/>
          <w:numId w:val="21"/>
        </w:numPr>
        <w:spacing w:after="0" w:line="240" w:lineRule="auto"/>
        <w:jc w:val="left"/>
        <w:rPr>
          <w:rFonts w:ascii="Arial" w:hAnsi="Arial" w:cs="Arial"/>
        </w:rPr>
      </w:pPr>
      <w:r>
        <w:rPr>
          <w:rFonts w:ascii="Arial" w:hAnsi="Arial" w:cs="Arial"/>
        </w:rPr>
        <w:t>The 202</w:t>
      </w:r>
      <w:r w:rsidR="004B0DAE">
        <w:rPr>
          <w:rFonts w:ascii="Arial" w:hAnsi="Arial" w:cs="Arial"/>
        </w:rPr>
        <w:t xml:space="preserve">5 </w:t>
      </w:r>
      <w:r>
        <w:rPr>
          <w:rFonts w:ascii="Arial" w:hAnsi="Arial" w:cs="Arial"/>
        </w:rPr>
        <w:t xml:space="preserve">Earth Day Celebration will take place </w:t>
      </w:r>
      <w:r w:rsidRPr="00297753">
        <w:rPr>
          <w:rFonts w:ascii="Arial" w:hAnsi="Arial" w:cs="Arial"/>
        </w:rPr>
        <w:t xml:space="preserve">on </w:t>
      </w:r>
      <w:r w:rsidR="004955DE">
        <w:rPr>
          <w:rFonts w:ascii="Arial" w:hAnsi="Arial" w:cs="Arial"/>
        </w:rPr>
        <w:t xml:space="preserve">Rutherford County’s </w:t>
      </w:r>
      <w:r w:rsidRPr="00297753">
        <w:rPr>
          <w:rFonts w:ascii="Arial" w:hAnsi="Arial" w:cs="Arial"/>
        </w:rPr>
        <w:t>historic public square in downtown Murfreesboro on Saturday, April 2</w:t>
      </w:r>
      <w:r w:rsidR="004B0DAE">
        <w:rPr>
          <w:rFonts w:ascii="Arial" w:hAnsi="Arial" w:cs="Arial"/>
        </w:rPr>
        <w:t>6</w:t>
      </w:r>
      <w:r w:rsidRPr="00297753">
        <w:rPr>
          <w:rFonts w:ascii="Arial" w:hAnsi="Arial" w:cs="Arial"/>
        </w:rPr>
        <w:t xml:space="preserve"> from 10:00 a.m. to 2:00 p.m. </w:t>
      </w:r>
    </w:p>
    <w:p w14:paraId="1B548D36" w14:textId="517F5986" w:rsidR="002E40EF" w:rsidRDefault="002E40EF" w:rsidP="002E40EF">
      <w:pPr>
        <w:numPr>
          <w:ilvl w:val="0"/>
          <w:numId w:val="21"/>
        </w:numPr>
        <w:spacing w:after="0" w:line="240" w:lineRule="auto"/>
        <w:jc w:val="left"/>
        <w:rPr>
          <w:rFonts w:ascii="Arial" w:hAnsi="Arial" w:cs="Arial"/>
        </w:rPr>
      </w:pPr>
      <w:r>
        <w:rPr>
          <w:rFonts w:ascii="Arial" w:hAnsi="Arial" w:cs="Arial"/>
        </w:rPr>
        <w:t xml:space="preserve">Set-up begins at 8:00 a.m. and all </w:t>
      </w:r>
      <w:r w:rsidR="00577DD8">
        <w:rPr>
          <w:rFonts w:ascii="Arial" w:hAnsi="Arial" w:cs="Arial"/>
        </w:rPr>
        <w:t>booth/</w:t>
      </w:r>
      <w:r>
        <w:rPr>
          <w:rFonts w:ascii="Arial" w:hAnsi="Arial" w:cs="Arial"/>
        </w:rPr>
        <w:t xml:space="preserve">exhibits must be completed by 9:30 a.m. </w:t>
      </w:r>
    </w:p>
    <w:p w14:paraId="15BA17A7" w14:textId="04956ECC" w:rsidR="002E40EF" w:rsidRDefault="002E40EF" w:rsidP="002E40EF">
      <w:pPr>
        <w:numPr>
          <w:ilvl w:val="0"/>
          <w:numId w:val="21"/>
        </w:numPr>
        <w:spacing w:after="0" w:line="240" w:lineRule="auto"/>
        <w:jc w:val="left"/>
        <w:rPr>
          <w:rFonts w:ascii="Arial" w:hAnsi="Arial" w:cs="Arial"/>
        </w:rPr>
      </w:pPr>
      <w:r>
        <w:rPr>
          <w:rFonts w:ascii="Arial" w:hAnsi="Arial" w:cs="Arial"/>
        </w:rPr>
        <w:t xml:space="preserve">Break-down of </w:t>
      </w:r>
      <w:r w:rsidR="00577DD8">
        <w:rPr>
          <w:rFonts w:ascii="Arial" w:hAnsi="Arial" w:cs="Arial"/>
        </w:rPr>
        <w:t>booth/</w:t>
      </w:r>
      <w:r>
        <w:rPr>
          <w:rFonts w:ascii="Arial" w:hAnsi="Arial" w:cs="Arial"/>
        </w:rPr>
        <w:t>exhibits can begin at 2:00 p.m.</w:t>
      </w:r>
    </w:p>
    <w:p w14:paraId="1F2A1CA4" w14:textId="77777777" w:rsidR="002E40EF" w:rsidRDefault="002E40EF" w:rsidP="002E40EF">
      <w:pPr>
        <w:numPr>
          <w:ilvl w:val="0"/>
          <w:numId w:val="21"/>
        </w:numPr>
        <w:spacing w:after="0" w:line="240" w:lineRule="auto"/>
        <w:jc w:val="left"/>
        <w:rPr>
          <w:rFonts w:ascii="Arial" w:hAnsi="Arial" w:cs="Arial"/>
        </w:rPr>
      </w:pPr>
      <w:r>
        <w:rPr>
          <w:rFonts w:ascii="Arial" w:hAnsi="Arial" w:cs="Arial"/>
        </w:rPr>
        <w:t>Parking is available around the square.</w:t>
      </w:r>
    </w:p>
    <w:p w14:paraId="2D99712F" w14:textId="6DA02B01" w:rsidR="002E40EF" w:rsidRPr="005A69CA" w:rsidRDefault="002E40EF" w:rsidP="002E40EF">
      <w:pPr>
        <w:numPr>
          <w:ilvl w:val="0"/>
          <w:numId w:val="21"/>
        </w:numPr>
        <w:spacing w:after="0" w:line="240" w:lineRule="auto"/>
        <w:jc w:val="left"/>
        <w:rPr>
          <w:rFonts w:ascii="Arial" w:hAnsi="Arial" w:cs="Arial"/>
        </w:rPr>
      </w:pPr>
      <w:r>
        <w:rPr>
          <w:rFonts w:ascii="Arial" w:hAnsi="Arial" w:cs="Arial"/>
        </w:rPr>
        <w:t>If it rains</w:t>
      </w:r>
      <w:r w:rsidR="00CB2632">
        <w:rPr>
          <w:rFonts w:ascii="Arial" w:hAnsi="Arial" w:cs="Arial"/>
        </w:rPr>
        <w:t>,</w:t>
      </w:r>
      <w:r>
        <w:rPr>
          <w:rFonts w:ascii="Arial" w:hAnsi="Arial" w:cs="Arial"/>
        </w:rPr>
        <w:t xml:space="preserve"> the Celebration will be moved to</w:t>
      </w:r>
      <w:r w:rsidR="00CB2632">
        <w:rPr>
          <w:rFonts w:ascii="Arial" w:hAnsi="Arial" w:cs="Arial"/>
        </w:rPr>
        <w:t xml:space="preserve"> the</w:t>
      </w:r>
      <w:r>
        <w:rPr>
          <w:rFonts w:ascii="Arial" w:hAnsi="Arial" w:cs="Arial"/>
        </w:rPr>
        <w:t xml:space="preserve"> </w:t>
      </w:r>
      <w:r w:rsidR="00FA4BCB">
        <w:rPr>
          <w:rFonts w:ascii="Arial" w:hAnsi="Arial" w:cs="Arial"/>
        </w:rPr>
        <w:t>Sports</w:t>
      </w:r>
      <w:r w:rsidR="00DB1511">
        <w:rPr>
          <w:rFonts w:ascii="Arial" w:hAnsi="Arial" w:cs="Arial"/>
        </w:rPr>
        <w:t>*</w:t>
      </w:r>
      <w:r w:rsidR="00FA4BCB">
        <w:rPr>
          <w:rFonts w:ascii="Arial" w:hAnsi="Arial" w:cs="Arial"/>
        </w:rPr>
        <w:t>Com</w:t>
      </w:r>
      <w:r>
        <w:rPr>
          <w:rFonts w:ascii="Arial" w:hAnsi="Arial" w:cs="Arial"/>
        </w:rPr>
        <w:t xml:space="preserve"> located at </w:t>
      </w:r>
      <w:r w:rsidR="00F67520">
        <w:rPr>
          <w:rFonts w:ascii="Arial" w:hAnsi="Arial" w:cs="Arial"/>
        </w:rPr>
        <w:t xml:space="preserve">2310 Memorial </w:t>
      </w:r>
      <w:r>
        <w:rPr>
          <w:rFonts w:ascii="Arial" w:hAnsi="Arial" w:cs="Arial"/>
        </w:rPr>
        <w:t xml:space="preserve">Boulevard. If the weather is questionable, please call </w:t>
      </w:r>
      <w:r w:rsidRPr="000900FC">
        <w:rPr>
          <w:rFonts w:ascii="Arial" w:hAnsi="Arial" w:cs="Arial"/>
        </w:rPr>
        <w:t>615-</w:t>
      </w:r>
      <w:r w:rsidR="00887830" w:rsidRPr="000900FC">
        <w:rPr>
          <w:rFonts w:ascii="Arial" w:hAnsi="Arial" w:cs="Arial"/>
        </w:rPr>
        <w:t>494-0407</w:t>
      </w:r>
      <w:r>
        <w:rPr>
          <w:rFonts w:ascii="Arial" w:hAnsi="Arial" w:cs="Arial"/>
        </w:rPr>
        <w:t>. I will leave a voice message letting you know if the event has been moved.</w:t>
      </w:r>
    </w:p>
    <w:p w14:paraId="3155FF8F" w14:textId="77777777" w:rsidR="00781BF4" w:rsidRDefault="002E40EF" w:rsidP="00C65CDF">
      <w:pPr>
        <w:ind w:left="360"/>
        <w:jc w:val="center"/>
        <w:rPr>
          <w:rFonts w:ascii="Arial" w:hAnsi="Arial" w:cs="Arial"/>
          <w:b/>
          <w:bCs/>
        </w:rPr>
      </w:pPr>
      <w:r>
        <w:rPr>
          <w:rFonts w:ascii="Arial" w:hAnsi="Arial" w:cs="Arial"/>
          <w:b/>
          <w:bCs/>
        </w:rPr>
        <w:t>THANK YOU FOR YOUR PARTICIPATION!!</w:t>
      </w:r>
    </w:p>
    <w:p w14:paraId="635C53D9" w14:textId="77777777" w:rsidR="004B0DAE" w:rsidRDefault="004B0DAE" w:rsidP="009C05B3">
      <w:pPr>
        <w:ind w:left="360"/>
        <w:jc w:val="center"/>
        <w:rPr>
          <w:rFonts w:ascii="Arial" w:hAnsi="Arial" w:cs="Arial"/>
          <w:b/>
          <w:bCs/>
          <w:sz w:val="24"/>
        </w:rPr>
      </w:pPr>
    </w:p>
    <w:p w14:paraId="51DDF7B2" w14:textId="77777777" w:rsidR="004B0DAE" w:rsidRDefault="004B0DAE" w:rsidP="009C05B3">
      <w:pPr>
        <w:ind w:left="360"/>
        <w:jc w:val="center"/>
        <w:rPr>
          <w:rFonts w:ascii="Arial" w:hAnsi="Arial" w:cs="Arial"/>
          <w:b/>
          <w:bCs/>
          <w:sz w:val="24"/>
        </w:rPr>
      </w:pPr>
    </w:p>
    <w:p w14:paraId="444C40ED" w14:textId="18392E62" w:rsidR="002B1453" w:rsidRPr="00C65EB4" w:rsidRDefault="00665086" w:rsidP="009C05B3">
      <w:pPr>
        <w:ind w:left="360"/>
        <w:jc w:val="center"/>
        <w:rPr>
          <w:rFonts w:ascii="Arial" w:hAnsi="Arial" w:cs="Arial"/>
          <w:b/>
          <w:bCs/>
          <w:sz w:val="32"/>
          <w:szCs w:val="32"/>
          <w:u w:val="single"/>
        </w:rPr>
      </w:pPr>
      <w:r w:rsidRPr="00490E63">
        <w:rPr>
          <w:rFonts w:ascii="Arial" w:hAnsi="Arial" w:cs="Arial"/>
          <w:b/>
          <w:bCs/>
          <w:sz w:val="24"/>
        </w:rPr>
        <w:lastRenderedPageBreak/>
        <w:t>202</w:t>
      </w:r>
      <w:r w:rsidR="004B0DAE">
        <w:rPr>
          <w:rFonts w:ascii="Arial" w:hAnsi="Arial" w:cs="Arial"/>
          <w:b/>
          <w:bCs/>
          <w:sz w:val="24"/>
        </w:rPr>
        <w:t>5</w:t>
      </w:r>
      <w:r w:rsidRPr="00490E63">
        <w:rPr>
          <w:rFonts w:ascii="Arial" w:hAnsi="Arial" w:cs="Arial"/>
          <w:b/>
          <w:bCs/>
          <w:sz w:val="24"/>
        </w:rPr>
        <w:t xml:space="preserve"> Earth Day Celebration</w:t>
      </w:r>
      <w:r w:rsidRPr="00490E63">
        <w:rPr>
          <w:rFonts w:ascii="Arial" w:hAnsi="Arial" w:cs="Arial"/>
          <w:b/>
          <w:bCs/>
          <w:sz w:val="24"/>
        </w:rPr>
        <w:br/>
        <w:t>Saturday, April 2</w:t>
      </w:r>
      <w:r w:rsidR="00112AD2">
        <w:rPr>
          <w:rFonts w:ascii="Arial" w:hAnsi="Arial" w:cs="Arial"/>
          <w:b/>
          <w:bCs/>
          <w:sz w:val="24"/>
        </w:rPr>
        <w:t>6</w:t>
      </w:r>
      <w:r w:rsidRPr="00490E63">
        <w:rPr>
          <w:rFonts w:ascii="Arial" w:hAnsi="Arial" w:cs="Arial"/>
          <w:b/>
          <w:bCs/>
          <w:sz w:val="24"/>
        </w:rPr>
        <w:t>, 202</w:t>
      </w:r>
      <w:r w:rsidR="004B0DAE">
        <w:rPr>
          <w:rFonts w:ascii="Arial" w:hAnsi="Arial" w:cs="Arial"/>
          <w:b/>
          <w:bCs/>
          <w:sz w:val="24"/>
        </w:rPr>
        <w:t>5</w:t>
      </w:r>
      <w:r w:rsidRPr="00490E63">
        <w:rPr>
          <w:rFonts w:ascii="Arial" w:hAnsi="Arial" w:cs="Arial"/>
          <w:b/>
          <w:bCs/>
          <w:sz w:val="24"/>
        </w:rPr>
        <w:br/>
      </w:r>
      <w:r w:rsidR="00E57B89">
        <w:rPr>
          <w:rFonts w:ascii="Arial" w:hAnsi="Arial" w:cs="Arial"/>
          <w:b/>
          <w:bCs/>
          <w:sz w:val="24"/>
        </w:rPr>
        <w:t>Rutherford County’s</w:t>
      </w:r>
      <w:r w:rsidRPr="00490E63">
        <w:rPr>
          <w:rFonts w:ascii="Arial" w:hAnsi="Arial" w:cs="Arial"/>
          <w:b/>
          <w:bCs/>
          <w:sz w:val="24"/>
        </w:rPr>
        <w:t xml:space="preserve"> Historic Downtown Square</w:t>
      </w:r>
      <w:r w:rsidR="00E57B89">
        <w:rPr>
          <w:rFonts w:ascii="Arial" w:hAnsi="Arial" w:cs="Arial"/>
          <w:b/>
          <w:bCs/>
          <w:sz w:val="24"/>
        </w:rPr>
        <w:t>, Murfreesboro</w:t>
      </w:r>
      <w:r w:rsidR="004955DE">
        <w:rPr>
          <w:rFonts w:ascii="Arial" w:hAnsi="Arial" w:cs="Arial"/>
          <w:b/>
          <w:bCs/>
          <w:sz w:val="24"/>
        </w:rPr>
        <w:t>, TN</w:t>
      </w:r>
      <w:r w:rsidR="00E57B89">
        <w:rPr>
          <w:rFonts w:ascii="Arial" w:hAnsi="Arial" w:cs="Arial"/>
          <w:b/>
          <w:bCs/>
          <w:sz w:val="24"/>
        </w:rPr>
        <w:br/>
      </w:r>
      <w:r w:rsidRPr="00490E63">
        <w:rPr>
          <w:rFonts w:ascii="Arial" w:hAnsi="Arial" w:cs="Arial"/>
          <w:b/>
          <w:bCs/>
          <w:sz w:val="24"/>
        </w:rPr>
        <w:t>10:00 a.m. – 2:00 p.m.</w:t>
      </w:r>
      <w:r>
        <w:rPr>
          <w:rFonts w:ascii="Arial" w:hAnsi="Arial" w:cs="Arial"/>
          <w:b/>
          <w:bCs/>
          <w:sz w:val="24"/>
        </w:rPr>
        <w:br/>
      </w:r>
      <w:r>
        <w:rPr>
          <w:rFonts w:ascii="Arial" w:hAnsi="Arial" w:cs="Arial"/>
          <w:b/>
          <w:bCs/>
          <w:sz w:val="24"/>
        </w:rPr>
        <w:br/>
      </w:r>
      <w:r w:rsidR="009C05B3" w:rsidRPr="00C65EB4">
        <w:rPr>
          <w:rFonts w:ascii="Arial" w:hAnsi="Arial" w:cs="Arial"/>
          <w:b/>
          <w:bCs/>
          <w:sz w:val="32"/>
          <w:szCs w:val="32"/>
          <w:u w:val="single"/>
        </w:rPr>
        <w:t>Booth/</w:t>
      </w:r>
      <w:r w:rsidR="006C2A93" w:rsidRPr="00C65EB4">
        <w:rPr>
          <w:rFonts w:ascii="Arial" w:hAnsi="Arial" w:cs="Arial"/>
          <w:b/>
          <w:bCs/>
          <w:sz w:val="32"/>
          <w:szCs w:val="32"/>
          <w:u w:val="single"/>
        </w:rPr>
        <w:t>Exhibitor Application and Contract</w:t>
      </w:r>
    </w:p>
    <w:p w14:paraId="7EFD4923" w14:textId="77777777" w:rsidR="00DD2162" w:rsidRPr="00C65EB4" w:rsidRDefault="00A57DEE" w:rsidP="002B1453">
      <w:pPr>
        <w:jc w:val="left"/>
        <w:rPr>
          <w:rFonts w:ascii="Arial" w:hAnsi="Arial" w:cs="Arial"/>
          <w:b/>
          <w:bCs/>
          <w:sz w:val="22"/>
          <w:szCs w:val="22"/>
        </w:rPr>
      </w:pPr>
      <w:r w:rsidRPr="00C65EB4">
        <w:rPr>
          <w:rFonts w:ascii="Arial" w:hAnsi="Arial" w:cs="Arial"/>
          <w:b/>
          <w:bCs/>
          <w:sz w:val="22"/>
          <w:szCs w:val="22"/>
        </w:rPr>
        <w:t>Contact Information</w:t>
      </w:r>
    </w:p>
    <w:p w14:paraId="49BE4342" w14:textId="77777777" w:rsidR="00DD2162" w:rsidRPr="00C65EB4" w:rsidRDefault="00A57DEE" w:rsidP="00DD2162">
      <w:pPr>
        <w:jc w:val="left"/>
        <w:rPr>
          <w:rFonts w:ascii="Arial" w:hAnsi="Arial" w:cs="Arial"/>
          <w:sz w:val="22"/>
          <w:szCs w:val="22"/>
        </w:rPr>
      </w:pPr>
      <w:r w:rsidRPr="00C65EB4">
        <w:rPr>
          <w:rFonts w:ascii="Arial" w:hAnsi="Arial" w:cs="Arial"/>
          <w:sz w:val="22"/>
          <w:szCs w:val="22"/>
        </w:rPr>
        <w:t xml:space="preserve">Business/Organization's </w:t>
      </w:r>
      <w:proofErr w:type="gramStart"/>
      <w:r w:rsidRPr="00C65EB4">
        <w:rPr>
          <w:rFonts w:ascii="Arial" w:hAnsi="Arial" w:cs="Arial"/>
          <w:sz w:val="22"/>
          <w:szCs w:val="22"/>
        </w:rPr>
        <w:t>Name:</w:t>
      </w:r>
      <w:r w:rsidR="00DD2162" w:rsidRPr="00C65EB4">
        <w:rPr>
          <w:rFonts w:ascii="Arial" w:hAnsi="Arial" w:cs="Arial"/>
          <w:sz w:val="22"/>
          <w:szCs w:val="22"/>
        </w:rPr>
        <w:t>_</w:t>
      </w:r>
      <w:proofErr w:type="gramEnd"/>
      <w:r w:rsidRPr="00C65EB4">
        <w:rPr>
          <w:rFonts w:ascii="Arial" w:hAnsi="Arial" w:cs="Arial"/>
          <w:sz w:val="22"/>
          <w:szCs w:val="22"/>
        </w:rPr>
        <w:t>_________________________________________________</w:t>
      </w:r>
    </w:p>
    <w:p w14:paraId="7E586D9B" w14:textId="542576D2" w:rsidR="006A3911" w:rsidRPr="00C65EB4" w:rsidRDefault="00A57DEE" w:rsidP="006A3911">
      <w:pPr>
        <w:jc w:val="left"/>
        <w:rPr>
          <w:rFonts w:ascii="Arial" w:hAnsi="Arial" w:cs="Arial"/>
          <w:sz w:val="22"/>
          <w:szCs w:val="22"/>
        </w:rPr>
      </w:pPr>
      <w:r w:rsidRPr="00C65EB4">
        <w:rPr>
          <w:rFonts w:ascii="Arial" w:hAnsi="Arial" w:cs="Arial"/>
          <w:sz w:val="22"/>
          <w:szCs w:val="22"/>
        </w:rPr>
        <w:t>Type (Please Circle One)</w:t>
      </w:r>
      <w:proofErr w:type="gramStart"/>
      <w:r w:rsidRPr="00C65EB4">
        <w:rPr>
          <w:rFonts w:ascii="Arial" w:hAnsi="Arial" w:cs="Arial"/>
          <w:sz w:val="22"/>
          <w:szCs w:val="22"/>
        </w:rPr>
        <w:t xml:space="preserve">:  </w:t>
      </w:r>
      <w:r w:rsidRPr="00C65EB4">
        <w:rPr>
          <w:rFonts w:ascii="Arial" w:hAnsi="Arial" w:cs="Arial"/>
          <w:sz w:val="22"/>
          <w:szCs w:val="22"/>
        </w:rPr>
        <w:tab/>
      </w:r>
      <w:proofErr w:type="gramEnd"/>
      <w:r w:rsidRPr="00C65EB4">
        <w:rPr>
          <w:rFonts w:ascii="Arial" w:hAnsi="Arial" w:cs="Arial"/>
          <w:sz w:val="22"/>
          <w:szCs w:val="22"/>
        </w:rPr>
        <w:t>Non-profit</w:t>
      </w:r>
      <w:r w:rsidR="00DD2162" w:rsidRPr="00C65EB4">
        <w:rPr>
          <w:rFonts w:ascii="Arial" w:hAnsi="Arial" w:cs="Arial"/>
          <w:sz w:val="22"/>
          <w:szCs w:val="22"/>
        </w:rPr>
        <w:tab/>
      </w:r>
      <w:r w:rsidR="00DD2162" w:rsidRPr="00C65EB4">
        <w:rPr>
          <w:rFonts w:ascii="Arial" w:hAnsi="Arial" w:cs="Arial"/>
          <w:sz w:val="22"/>
          <w:szCs w:val="22"/>
        </w:rPr>
        <w:tab/>
        <w:t xml:space="preserve">         </w:t>
      </w:r>
      <w:r w:rsidR="00DD2162" w:rsidRPr="00C65EB4">
        <w:rPr>
          <w:rFonts w:ascii="Arial" w:hAnsi="Arial" w:cs="Arial"/>
          <w:sz w:val="22"/>
          <w:szCs w:val="22"/>
        </w:rPr>
        <w:tab/>
      </w:r>
      <w:r w:rsidR="00DD2162" w:rsidRPr="00C65EB4">
        <w:rPr>
          <w:rFonts w:ascii="Arial" w:hAnsi="Arial" w:cs="Arial"/>
          <w:sz w:val="22"/>
          <w:szCs w:val="22"/>
        </w:rPr>
        <w:tab/>
      </w:r>
      <w:r w:rsidR="00DD2162" w:rsidRPr="00C65EB4">
        <w:rPr>
          <w:rFonts w:ascii="Arial" w:hAnsi="Arial" w:cs="Arial"/>
          <w:sz w:val="22"/>
          <w:szCs w:val="22"/>
        </w:rPr>
        <w:tab/>
      </w:r>
      <w:r w:rsidRPr="00C65EB4">
        <w:rPr>
          <w:rFonts w:ascii="Arial" w:hAnsi="Arial" w:cs="Arial"/>
          <w:sz w:val="22"/>
          <w:szCs w:val="22"/>
        </w:rPr>
        <w:tab/>
        <w:t>Government</w:t>
      </w:r>
      <w:r w:rsidRPr="00C65EB4">
        <w:rPr>
          <w:rFonts w:ascii="Arial" w:hAnsi="Arial" w:cs="Arial"/>
          <w:sz w:val="22"/>
          <w:szCs w:val="22"/>
        </w:rPr>
        <w:tab/>
        <w:t xml:space="preserve">   </w:t>
      </w:r>
      <w:r w:rsidR="00DD2162" w:rsidRPr="00C65EB4">
        <w:rPr>
          <w:rFonts w:ascii="Arial" w:hAnsi="Arial" w:cs="Arial"/>
          <w:sz w:val="22"/>
          <w:szCs w:val="22"/>
        </w:rPr>
        <w:t xml:space="preserve">    </w:t>
      </w:r>
      <w:r w:rsidRPr="00C65EB4">
        <w:rPr>
          <w:rFonts w:ascii="Arial" w:hAnsi="Arial" w:cs="Arial"/>
          <w:sz w:val="22"/>
          <w:szCs w:val="22"/>
        </w:rPr>
        <w:t>Business</w:t>
      </w:r>
      <w:r w:rsidR="00A76CF9" w:rsidRPr="00C65EB4">
        <w:rPr>
          <w:rFonts w:ascii="Arial" w:hAnsi="Arial" w:cs="Arial"/>
          <w:sz w:val="22"/>
          <w:szCs w:val="22"/>
        </w:rPr>
        <w:t>-$50 fee (</w:t>
      </w:r>
      <w:r w:rsidR="004479EE" w:rsidRPr="00C65EB4">
        <w:rPr>
          <w:rFonts w:ascii="Arial" w:hAnsi="Arial" w:cs="Arial"/>
          <w:sz w:val="22"/>
          <w:szCs w:val="22"/>
        </w:rPr>
        <w:t xml:space="preserve">invoice for $50 will be emailed once </w:t>
      </w:r>
      <w:r w:rsidR="0013752D" w:rsidRPr="00C65EB4">
        <w:rPr>
          <w:rFonts w:ascii="Arial" w:hAnsi="Arial" w:cs="Arial"/>
          <w:sz w:val="22"/>
          <w:szCs w:val="22"/>
        </w:rPr>
        <w:t>application has been rec</w:t>
      </w:r>
      <w:r w:rsidR="006A3911" w:rsidRPr="00C65EB4">
        <w:rPr>
          <w:rFonts w:ascii="Arial" w:hAnsi="Arial" w:cs="Arial"/>
          <w:sz w:val="22"/>
          <w:szCs w:val="22"/>
        </w:rPr>
        <w:t>eived</w:t>
      </w:r>
      <w:r w:rsidRPr="00C65EB4">
        <w:rPr>
          <w:rFonts w:ascii="Arial" w:hAnsi="Arial" w:cs="Arial"/>
          <w:sz w:val="22"/>
          <w:szCs w:val="22"/>
        </w:rPr>
        <w:t>)</w:t>
      </w:r>
    </w:p>
    <w:p w14:paraId="5C0F076D" w14:textId="6513FB21" w:rsidR="00FC4301" w:rsidRPr="00C65EB4" w:rsidRDefault="00A57DEE" w:rsidP="00FC4301">
      <w:pPr>
        <w:jc w:val="left"/>
        <w:rPr>
          <w:rFonts w:ascii="Arial" w:hAnsi="Arial" w:cs="Arial"/>
          <w:sz w:val="22"/>
          <w:szCs w:val="22"/>
        </w:rPr>
      </w:pPr>
      <w:r w:rsidRPr="00C65EB4">
        <w:rPr>
          <w:rFonts w:ascii="Arial" w:hAnsi="Arial" w:cs="Arial"/>
          <w:sz w:val="22"/>
          <w:szCs w:val="22"/>
        </w:rPr>
        <w:t>Contact Person: ______________________</w:t>
      </w:r>
      <w:r w:rsidR="00C65CDF">
        <w:rPr>
          <w:rFonts w:ascii="Arial" w:hAnsi="Arial" w:cs="Arial"/>
          <w:sz w:val="22"/>
          <w:szCs w:val="22"/>
        </w:rPr>
        <w:t>_________</w:t>
      </w:r>
      <w:r w:rsidR="008852B8">
        <w:rPr>
          <w:rFonts w:ascii="Arial" w:hAnsi="Arial" w:cs="Arial"/>
          <w:sz w:val="22"/>
          <w:szCs w:val="22"/>
        </w:rPr>
        <w:t>____</w:t>
      </w:r>
      <w:r w:rsidRPr="00C65EB4">
        <w:rPr>
          <w:rFonts w:ascii="Arial" w:hAnsi="Arial" w:cs="Arial"/>
          <w:sz w:val="22"/>
          <w:szCs w:val="22"/>
        </w:rPr>
        <w:t>__Title: _________________________________</w:t>
      </w:r>
    </w:p>
    <w:p w14:paraId="2BBB47DE" w14:textId="28090855" w:rsidR="00781790" w:rsidRPr="00C65EB4" w:rsidRDefault="00A57DEE" w:rsidP="00781790">
      <w:pPr>
        <w:jc w:val="left"/>
        <w:rPr>
          <w:rFonts w:ascii="Arial" w:hAnsi="Arial" w:cs="Arial"/>
          <w:sz w:val="22"/>
          <w:szCs w:val="22"/>
        </w:rPr>
      </w:pPr>
      <w:r w:rsidRPr="00C65EB4">
        <w:rPr>
          <w:rFonts w:ascii="Arial" w:hAnsi="Arial" w:cs="Arial"/>
          <w:sz w:val="22"/>
          <w:szCs w:val="22"/>
        </w:rPr>
        <w:t xml:space="preserve">Mailing </w:t>
      </w:r>
      <w:proofErr w:type="gramStart"/>
      <w:r w:rsidRPr="00C65EB4">
        <w:rPr>
          <w:rFonts w:ascii="Arial" w:hAnsi="Arial" w:cs="Arial"/>
          <w:sz w:val="22"/>
          <w:szCs w:val="22"/>
        </w:rPr>
        <w:t>Address: __</w:t>
      </w:r>
      <w:proofErr w:type="gramEnd"/>
      <w:r w:rsidRPr="00C65EB4">
        <w:rPr>
          <w:rFonts w:ascii="Arial" w:hAnsi="Arial" w:cs="Arial"/>
          <w:sz w:val="22"/>
          <w:szCs w:val="22"/>
        </w:rPr>
        <w:t>________________</w:t>
      </w:r>
      <w:r w:rsidR="00C65CDF">
        <w:rPr>
          <w:rFonts w:ascii="Arial" w:hAnsi="Arial" w:cs="Arial"/>
          <w:sz w:val="22"/>
          <w:szCs w:val="22"/>
        </w:rPr>
        <w:t>_____________</w:t>
      </w:r>
      <w:r w:rsidRPr="00C65EB4">
        <w:rPr>
          <w:rFonts w:ascii="Arial" w:hAnsi="Arial" w:cs="Arial"/>
          <w:sz w:val="22"/>
          <w:szCs w:val="22"/>
        </w:rPr>
        <w:t xml:space="preserve">______City/State/Zip: </w:t>
      </w:r>
      <w:r w:rsidR="00781790" w:rsidRPr="00C65EB4">
        <w:rPr>
          <w:rFonts w:ascii="Arial" w:hAnsi="Arial" w:cs="Arial"/>
          <w:sz w:val="22"/>
          <w:szCs w:val="22"/>
        </w:rPr>
        <w:t>_</w:t>
      </w:r>
      <w:r w:rsidRPr="00C65EB4">
        <w:rPr>
          <w:rFonts w:ascii="Arial" w:hAnsi="Arial" w:cs="Arial"/>
          <w:sz w:val="22"/>
          <w:szCs w:val="22"/>
        </w:rPr>
        <w:t>________________________</w:t>
      </w:r>
    </w:p>
    <w:p w14:paraId="5DBB1A8B" w14:textId="77777777" w:rsidR="004B6863" w:rsidRPr="00C65EB4" w:rsidRDefault="00A57DEE" w:rsidP="004B6863">
      <w:pPr>
        <w:jc w:val="left"/>
        <w:rPr>
          <w:rFonts w:ascii="Arial" w:hAnsi="Arial" w:cs="Arial"/>
          <w:sz w:val="22"/>
          <w:szCs w:val="22"/>
        </w:rPr>
      </w:pPr>
      <w:r w:rsidRPr="00C65EB4">
        <w:rPr>
          <w:rFonts w:ascii="Arial" w:hAnsi="Arial" w:cs="Arial"/>
          <w:sz w:val="22"/>
          <w:szCs w:val="22"/>
        </w:rPr>
        <w:t>Telephone: __________________</w:t>
      </w:r>
      <w:r w:rsidR="004B6863" w:rsidRPr="00C65EB4">
        <w:rPr>
          <w:rFonts w:ascii="Arial" w:hAnsi="Arial" w:cs="Arial"/>
          <w:sz w:val="22"/>
          <w:szCs w:val="22"/>
        </w:rPr>
        <w:t>__________</w:t>
      </w:r>
      <w:r w:rsidRPr="00C65EB4">
        <w:rPr>
          <w:rFonts w:ascii="Arial" w:hAnsi="Arial" w:cs="Arial"/>
          <w:sz w:val="22"/>
          <w:szCs w:val="22"/>
        </w:rPr>
        <w:t>Email: ____________</w:t>
      </w:r>
      <w:r w:rsidR="004B6863" w:rsidRPr="00C65EB4">
        <w:rPr>
          <w:rFonts w:ascii="Arial" w:hAnsi="Arial" w:cs="Arial"/>
          <w:sz w:val="22"/>
          <w:szCs w:val="22"/>
        </w:rPr>
        <w:t>_________</w:t>
      </w:r>
      <w:r w:rsidRPr="00C65EB4">
        <w:rPr>
          <w:rFonts w:ascii="Arial" w:hAnsi="Arial" w:cs="Arial"/>
          <w:sz w:val="22"/>
          <w:szCs w:val="22"/>
        </w:rPr>
        <w:t>___________</w:t>
      </w:r>
    </w:p>
    <w:p w14:paraId="12B5E17A" w14:textId="7462215D" w:rsidR="004B6863" w:rsidRPr="00C65EB4" w:rsidRDefault="00A57DEE" w:rsidP="004B6863">
      <w:pPr>
        <w:jc w:val="left"/>
        <w:rPr>
          <w:rFonts w:ascii="Arial" w:hAnsi="Arial" w:cs="Arial"/>
          <w:sz w:val="22"/>
          <w:szCs w:val="22"/>
        </w:rPr>
      </w:pPr>
      <w:r w:rsidRPr="00C65EB4">
        <w:rPr>
          <w:rFonts w:ascii="Arial" w:hAnsi="Arial" w:cs="Arial"/>
          <w:sz w:val="22"/>
          <w:szCs w:val="22"/>
        </w:rPr>
        <w:t>Space Needed (Please Circle One)</w:t>
      </w:r>
      <w:proofErr w:type="gramStart"/>
      <w:r w:rsidRPr="00C65EB4">
        <w:rPr>
          <w:rFonts w:ascii="Arial" w:hAnsi="Arial" w:cs="Arial"/>
          <w:sz w:val="22"/>
          <w:szCs w:val="22"/>
        </w:rPr>
        <w:t xml:space="preserve">:  </w:t>
      </w:r>
      <w:r w:rsidRPr="00C65EB4">
        <w:rPr>
          <w:rFonts w:ascii="Arial" w:hAnsi="Arial" w:cs="Arial"/>
          <w:sz w:val="22"/>
          <w:szCs w:val="22"/>
        </w:rPr>
        <w:tab/>
      </w:r>
      <w:proofErr w:type="gramEnd"/>
      <w:r w:rsidRPr="00C65EB4">
        <w:rPr>
          <w:rFonts w:ascii="Arial" w:hAnsi="Arial" w:cs="Arial"/>
          <w:sz w:val="22"/>
          <w:szCs w:val="22"/>
        </w:rPr>
        <w:t xml:space="preserve">10' x 10' </w:t>
      </w:r>
      <w:r w:rsidRPr="00C65EB4">
        <w:rPr>
          <w:rFonts w:ascii="Arial" w:hAnsi="Arial" w:cs="Arial"/>
          <w:sz w:val="22"/>
          <w:szCs w:val="22"/>
        </w:rPr>
        <w:tab/>
      </w:r>
      <w:r w:rsidRPr="00C65EB4">
        <w:rPr>
          <w:rFonts w:ascii="Arial" w:hAnsi="Arial" w:cs="Arial"/>
          <w:sz w:val="22"/>
          <w:szCs w:val="22"/>
        </w:rPr>
        <w:tab/>
      </w:r>
      <w:r w:rsidR="004B6863" w:rsidRPr="00C65EB4">
        <w:rPr>
          <w:rFonts w:ascii="Arial" w:hAnsi="Arial" w:cs="Arial"/>
          <w:sz w:val="22"/>
          <w:szCs w:val="22"/>
        </w:rPr>
        <w:tab/>
      </w:r>
      <w:r w:rsidR="004B6863" w:rsidRPr="00C65EB4">
        <w:rPr>
          <w:rFonts w:ascii="Arial" w:hAnsi="Arial" w:cs="Arial"/>
          <w:sz w:val="22"/>
          <w:szCs w:val="22"/>
        </w:rPr>
        <w:tab/>
        <w:t xml:space="preserve">                       </w:t>
      </w:r>
      <w:r w:rsidRPr="00C65EB4">
        <w:rPr>
          <w:rFonts w:ascii="Arial" w:hAnsi="Arial" w:cs="Arial"/>
          <w:sz w:val="22"/>
          <w:szCs w:val="22"/>
        </w:rPr>
        <w:t>10' x 20'</w:t>
      </w:r>
    </w:p>
    <w:p w14:paraId="0C11A091" w14:textId="26AA64C7" w:rsidR="005840E4" w:rsidRPr="00C65EB4" w:rsidRDefault="004B6863" w:rsidP="00223C27">
      <w:pPr>
        <w:ind w:left="1" w:firstLine="1"/>
        <w:jc w:val="left"/>
        <w:rPr>
          <w:rFonts w:ascii="Arial" w:hAnsi="Arial" w:cs="Arial"/>
          <w:sz w:val="22"/>
          <w:szCs w:val="22"/>
        </w:rPr>
      </w:pPr>
      <w:r w:rsidRPr="00C65EB4">
        <w:rPr>
          <w:rFonts w:ascii="Arial" w:hAnsi="Arial" w:cs="Arial"/>
          <w:sz w:val="22"/>
          <w:szCs w:val="22"/>
        </w:rPr>
        <w:t xml:space="preserve">              </w:t>
      </w:r>
      <w:r w:rsidR="00A57DEE" w:rsidRPr="00C65EB4">
        <w:rPr>
          <w:rFonts w:ascii="Arial" w:hAnsi="Arial" w:cs="Arial"/>
          <w:sz w:val="22"/>
          <w:szCs w:val="22"/>
        </w:rPr>
        <w:t xml:space="preserve">Other (Please describe): </w:t>
      </w:r>
      <w:r w:rsidR="00223C27" w:rsidRPr="00C65EB4">
        <w:rPr>
          <w:rFonts w:ascii="Arial" w:hAnsi="Arial" w:cs="Arial"/>
          <w:sz w:val="22"/>
          <w:szCs w:val="22"/>
        </w:rPr>
        <w:t>_______</w:t>
      </w:r>
      <w:r w:rsidR="00A57DEE" w:rsidRPr="00C65EB4">
        <w:rPr>
          <w:rFonts w:ascii="Arial" w:hAnsi="Arial" w:cs="Arial"/>
          <w:sz w:val="22"/>
          <w:szCs w:val="22"/>
        </w:rPr>
        <w:t>_____</w:t>
      </w:r>
      <w:r w:rsidR="008852B8">
        <w:rPr>
          <w:rFonts w:ascii="Arial" w:hAnsi="Arial" w:cs="Arial"/>
          <w:sz w:val="22"/>
          <w:szCs w:val="22"/>
        </w:rPr>
        <w:t>_____________</w:t>
      </w:r>
      <w:r w:rsidR="00A57DEE" w:rsidRPr="00C65EB4">
        <w:rPr>
          <w:rFonts w:ascii="Arial" w:hAnsi="Arial" w:cs="Arial"/>
          <w:sz w:val="22"/>
          <w:szCs w:val="22"/>
        </w:rPr>
        <w:t>____________________________________</w:t>
      </w:r>
      <w:r w:rsidR="00681E4C">
        <w:rPr>
          <w:rFonts w:ascii="Arial" w:hAnsi="Arial" w:cs="Arial"/>
          <w:sz w:val="22"/>
          <w:szCs w:val="22"/>
        </w:rPr>
        <w:br/>
      </w:r>
      <w:r w:rsidR="00223C27" w:rsidRPr="00C65EB4">
        <w:rPr>
          <w:rFonts w:ascii="Arial" w:hAnsi="Arial" w:cs="Arial"/>
          <w:sz w:val="22"/>
          <w:szCs w:val="22"/>
        </w:rPr>
        <w:br/>
      </w:r>
      <w:r w:rsidR="00A57DEE" w:rsidRPr="00C65EB4">
        <w:rPr>
          <w:rFonts w:ascii="Arial" w:hAnsi="Arial" w:cs="Arial"/>
          <w:sz w:val="22"/>
          <w:szCs w:val="22"/>
        </w:rPr>
        <w:t xml:space="preserve">Describe the content and purpose of your exhibit (Please be specific): </w:t>
      </w:r>
      <w:r w:rsidR="00223C27" w:rsidRPr="00C65EB4">
        <w:rPr>
          <w:rFonts w:ascii="Arial" w:hAnsi="Arial" w:cs="Arial"/>
          <w:sz w:val="22"/>
          <w:szCs w:val="22"/>
        </w:rPr>
        <w:t>_</w:t>
      </w:r>
      <w:r w:rsidR="00A57DEE" w:rsidRPr="00C65EB4">
        <w:rPr>
          <w:rFonts w:ascii="Arial" w:hAnsi="Arial" w:cs="Arial"/>
          <w:sz w:val="22"/>
          <w:szCs w:val="22"/>
        </w:rPr>
        <w:t>______</w:t>
      </w:r>
      <w:r w:rsidR="008852B8">
        <w:rPr>
          <w:rFonts w:ascii="Arial" w:hAnsi="Arial" w:cs="Arial"/>
          <w:sz w:val="22"/>
          <w:szCs w:val="22"/>
        </w:rPr>
        <w:t>_____________</w:t>
      </w:r>
      <w:r w:rsidR="00A57DEE" w:rsidRPr="00C65EB4">
        <w:rPr>
          <w:rFonts w:ascii="Arial" w:hAnsi="Arial" w:cs="Arial"/>
          <w:sz w:val="22"/>
          <w:szCs w:val="22"/>
        </w:rPr>
        <w:t>____________ ________________________________________________________________________________________________________________________________________________________________________________</w:t>
      </w:r>
    </w:p>
    <w:p w14:paraId="5E3A1057" w14:textId="14F78B3D" w:rsidR="00EF27CF" w:rsidRPr="00C65EB4" w:rsidRDefault="00A57DEE" w:rsidP="00CB2020">
      <w:pPr>
        <w:ind w:left="1" w:firstLine="1"/>
        <w:jc w:val="left"/>
        <w:rPr>
          <w:rFonts w:ascii="Arial" w:hAnsi="Arial" w:cs="Arial"/>
          <w:sz w:val="22"/>
          <w:szCs w:val="22"/>
        </w:rPr>
      </w:pPr>
      <w:r w:rsidRPr="00C65EB4">
        <w:rPr>
          <w:rFonts w:ascii="Arial" w:hAnsi="Arial" w:cs="Arial"/>
          <w:sz w:val="22"/>
          <w:szCs w:val="22"/>
        </w:rPr>
        <w:t>Describe the merchandise you will be selling (Please be specific</w:t>
      </w:r>
      <w:proofErr w:type="gramStart"/>
      <w:r w:rsidRPr="00C65EB4">
        <w:rPr>
          <w:rFonts w:ascii="Arial" w:hAnsi="Arial" w:cs="Arial"/>
          <w:sz w:val="22"/>
          <w:szCs w:val="22"/>
        </w:rPr>
        <w:t xml:space="preserve">): </w:t>
      </w:r>
      <w:r w:rsidR="005840E4" w:rsidRPr="00C65EB4">
        <w:rPr>
          <w:rFonts w:ascii="Arial" w:hAnsi="Arial" w:cs="Arial"/>
          <w:sz w:val="22"/>
          <w:szCs w:val="22"/>
        </w:rPr>
        <w:t>_</w:t>
      </w:r>
      <w:r w:rsidRPr="00C65EB4">
        <w:rPr>
          <w:rFonts w:ascii="Arial" w:hAnsi="Arial" w:cs="Arial"/>
          <w:sz w:val="22"/>
          <w:szCs w:val="22"/>
        </w:rPr>
        <w:t>______________</w:t>
      </w:r>
      <w:r w:rsidR="008852B8">
        <w:rPr>
          <w:rFonts w:ascii="Arial" w:hAnsi="Arial" w:cs="Arial"/>
          <w:sz w:val="22"/>
          <w:szCs w:val="22"/>
        </w:rPr>
        <w:t>_____________</w:t>
      </w:r>
      <w:r w:rsidRPr="00C65EB4">
        <w:rPr>
          <w:rFonts w:ascii="Arial" w:hAnsi="Arial" w:cs="Arial"/>
          <w:sz w:val="22"/>
          <w:szCs w:val="22"/>
        </w:rPr>
        <w:t>____</w:t>
      </w:r>
      <w:proofErr w:type="gramEnd"/>
      <w:r w:rsidRPr="00C65EB4">
        <w:rPr>
          <w:rFonts w:ascii="Arial" w:hAnsi="Arial" w:cs="Arial"/>
          <w:sz w:val="22"/>
          <w:szCs w:val="22"/>
        </w:rPr>
        <w:t>___ ________________________________________________________________________________________________________________________________________________________________________________</w:t>
      </w:r>
    </w:p>
    <w:p w14:paraId="4006FB3E" w14:textId="7939D2C5" w:rsidR="00EF27CF" w:rsidRPr="00C65EB4" w:rsidRDefault="00A57DEE" w:rsidP="00EF27CF">
      <w:pPr>
        <w:ind w:left="1" w:firstLine="1"/>
        <w:jc w:val="left"/>
        <w:rPr>
          <w:rFonts w:ascii="Arial" w:hAnsi="Arial" w:cs="Arial"/>
          <w:sz w:val="22"/>
          <w:szCs w:val="22"/>
        </w:rPr>
      </w:pPr>
      <w:r w:rsidRPr="00C65EB4">
        <w:rPr>
          <w:rFonts w:ascii="Arial" w:hAnsi="Arial" w:cs="Arial"/>
          <w:b/>
          <w:bCs/>
          <w:sz w:val="22"/>
          <w:szCs w:val="22"/>
        </w:rPr>
        <w:t>Fees</w:t>
      </w:r>
      <w:r w:rsidR="00C65EB4">
        <w:rPr>
          <w:rFonts w:ascii="Arial" w:hAnsi="Arial" w:cs="Arial"/>
          <w:b/>
          <w:bCs/>
          <w:sz w:val="22"/>
          <w:szCs w:val="22"/>
        </w:rPr>
        <w:br/>
      </w:r>
      <w:r w:rsidR="00062379" w:rsidRPr="00C65EB4">
        <w:rPr>
          <w:rFonts w:ascii="Arial" w:hAnsi="Arial" w:cs="Arial"/>
          <w:sz w:val="22"/>
          <w:szCs w:val="22"/>
        </w:rPr>
        <w:t xml:space="preserve">Businesses will be invoiced the </w:t>
      </w:r>
      <w:r w:rsidRPr="00C65EB4">
        <w:rPr>
          <w:rFonts w:ascii="Arial" w:hAnsi="Arial" w:cs="Arial"/>
          <w:sz w:val="22"/>
          <w:szCs w:val="22"/>
        </w:rPr>
        <w:t xml:space="preserve">$50 </w:t>
      </w:r>
      <w:r w:rsidR="00062379" w:rsidRPr="00C65EB4">
        <w:rPr>
          <w:rFonts w:ascii="Arial" w:hAnsi="Arial" w:cs="Arial"/>
          <w:sz w:val="22"/>
          <w:szCs w:val="22"/>
        </w:rPr>
        <w:t xml:space="preserve">booth </w:t>
      </w:r>
      <w:r w:rsidRPr="00C65EB4">
        <w:rPr>
          <w:rFonts w:ascii="Arial" w:hAnsi="Arial" w:cs="Arial"/>
          <w:sz w:val="22"/>
          <w:szCs w:val="22"/>
        </w:rPr>
        <w:t xml:space="preserve">fee </w:t>
      </w:r>
      <w:r w:rsidR="00062379" w:rsidRPr="00C65EB4">
        <w:rPr>
          <w:rFonts w:ascii="Arial" w:hAnsi="Arial" w:cs="Arial"/>
          <w:sz w:val="22"/>
          <w:szCs w:val="22"/>
        </w:rPr>
        <w:t xml:space="preserve">once </w:t>
      </w:r>
      <w:r w:rsidR="00CB2020" w:rsidRPr="00C65EB4">
        <w:rPr>
          <w:rFonts w:ascii="Arial" w:hAnsi="Arial" w:cs="Arial"/>
          <w:sz w:val="22"/>
          <w:szCs w:val="22"/>
        </w:rPr>
        <w:t>the application</w:t>
      </w:r>
      <w:r w:rsidR="00062379" w:rsidRPr="00C65EB4">
        <w:rPr>
          <w:rFonts w:ascii="Arial" w:hAnsi="Arial" w:cs="Arial"/>
          <w:sz w:val="22"/>
          <w:szCs w:val="22"/>
        </w:rPr>
        <w:t xml:space="preserve"> had been </w:t>
      </w:r>
      <w:r w:rsidR="00CB2020" w:rsidRPr="00C65EB4">
        <w:rPr>
          <w:rFonts w:ascii="Arial" w:hAnsi="Arial" w:cs="Arial"/>
          <w:sz w:val="22"/>
          <w:szCs w:val="22"/>
        </w:rPr>
        <w:t xml:space="preserve">received. </w:t>
      </w:r>
      <w:r w:rsidRPr="00C65EB4">
        <w:rPr>
          <w:rFonts w:ascii="Arial" w:hAnsi="Arial" w:cs="Arial"/>
          <w:sz w:val="22"/>
          <w:szCs w:val="22"/>
        </w:rPr>
        <w:t xml:space="preserve"> </w:t>
      </w:r>
    </w:p>
    <w:p w14:paraId="09DC89A8" w14:textId="4364CCBD" w:rsidR="00EF27CF" w:rsidRPr="00C65EB4" w:rsidRDefault="00A57DEE" w:rsidP="00EF27CF">
      <w:pPr>
        <w:ind w:left="1" w:firstLine="1"/>
        <w:jc w:val="left"/>
        <w:rPr>
          <w:rFonts w:ascii="Arial" w:hAnsi="Arial" w:cs="Arial"/>
          <w:sz w:val="22"/>
          <w:szCs w:val="22"/>
        </w:rPr>
      </w:pPr>
      <w:r w:rsidRPr="00C65EB4">
        <w:rPr>
          <w:rFonts w:ascii="Arial" w:hAnsi="Arial" w:cs="Arial"/>
          <w:b/>
          <w:bCs/>
          <w:sz w:val="22"/>
          <w:szCs w:val="22"/>
        </w:rPr>
        <w:t>Submitting</w:t>
      </w:r>
      <w:r w:rsidR="00C65EB4">
        <w:rPr>
          <w:rFonts w:ascii="Arial" w:hAnsi="Arial" w:cs="Arial"/>
          <w:b/>
          <w:bCs/>
          <w:sz w:val="22"/>
          <w:szCs w:val="22"/>
        </w:rPr>
        <w:br/>
      </w:r>
      <w:r w:rsidRPr="00C65EB4">
        <w:rPr>
          <w:rFonts w:ascii="Arial" w:hAnsi="Arial" w:cs="Arial"/>
          <w:sz w:val="22"/>
          <w:szCs w:val="22"/>
        </w:rPr>
        <w:t xml:space="preserve">By signing this form, I (the undersigned) agree to indemnify and hold harmless the </w:t>
      </w:r>
      <w:r w:rsidR="00CB2020" w:rsidRPr="00C65EB4">
        <w:rPr>
          <w:rFonts w:ascii="Arial" w:hAnsi="Arial" w:cs="Arial"/>
          <w:sz w:val="22"/>
          <w:szCs w:val="22"/>
        </w:rPr>
        <w:t>Rutherford County</w:t>
      </w:r>
      <w:r w:rsidRPr="00C65EB4">
        <w:rPr>
          <w:rFonts w:ascii="Arial" w:hAnsi="Arial" w:cs="Arial"/>
          <w:sz w:val="22"/>
          <w:szCs w:val="22"/>
        </w:rPr>
        <w:t xml:space="preserve"> Earth Day Celebration, its organizing committee</w:t>
      </w:r>
      <w:r w:rsidR="00125870">
        <w:rPr>
          <w:rFonts w:ascii="Arial" w:hAnsi="Arial" w:cs="Arial"/>
          <w:sz w:val="22"/>
          <w:szCs w:val="22"/>
        </w:rPr>
        <w:t xml:space="preserve"> and sponsors</w:t>
      </w:r>
      <w:r w:rsidRPr="00C65EB4">
        <w:rPr>
          <w:rFonts w:ascii="Arial" w:hAnsi="Arial" w:cs="Arial"/>
          <w:sz w:val="22"/>
          <w:szCs w:val="22"/>
        </w:rPr>
        <w:t xml:space="preserve">, </w:t>
      </w:r>
      <w:r w:rsidR="00395FAD" w:rsidRPr="00C65EB4">
        <w:rPr>
          <w:rFonts w:ascii="Arial" w:hAnsi="Arial" w:cs="Arial"/>
          <w:sz w:val="22"/>
          <w:szCs w:val="22"/>
        </w:rPr>
        <w:t xml:space="preserve">Rutherford County, </w:t>
      </w:r>
      <w:r w:rsidRPr="00C65EB4">
        <w:rPr>
          <w:rFonts w:ascii="Arial" w:hAnsi="Arial" w:cs="Arial"/>
          <w:sz w:val="22"/>
          <w:szCs w:val="22"/>
        </w:rPr>
        <w:t>the City of Murfreesboro and, its officers, agents and employees from any claims, damages, costs and attorney fees for injuries or damages arising, in part or in whole, from the negligent or intentional acts or omission of our business/organization in connection with this contract and our participation in the 202</w:t>
      </w:r>
      <w:r w:rsidR="004B0DAE">
        <w:rPr>
          <w:rFonts w:ascii="Arial" w:hAnsi="Arial" w:cs="Arial"/>
          <w:sz w:val="22"/>
          <w:szCs w:val="22"/>
        </w:rPr>
        <w:t>5</w:t>
      </w:r>
      <w:r w:rsidRPr="00C65EB4">
        <w:rPr>
          <w:rFonts w:ascii="Arial" w:hAnsi="Arial" w:cs="Arial"/>
          <w:sz w:val="22"/>
          <w:szCs w:val="22"/>
        </w:rPr>
        <w:t xml:space="preserve"> Earth Day Celebration.</w:t>
      </w:r>
    </w:p>
    <w:p w14:paraId="74D2A26A" w14:textId="4475A562" w:rsidR="00EF27CF" w:rsidRPr="00C65EB4" w:rsidRDefault="00A57DEE" w:rsidP="00EF27CF">
      <w:pPr>
        <w:ind w:left="1" w:firstLine="1"/>
        <w:jc w:val="left"/>
        <w:rPr>
          <w:rFonts w:ascii="Arial" w:hAnsi="Arial" w:cs="Arial"/>
          <w:sz w:val="22"/>
          <w:szCs w:val="22"/>
        </w:rPr>
      </w:pPr>
      <w:r w:rsidRPr="00C65EB4">
        <w:rPr>
          <w:rFonts w:ascii="Arial" w:hAnsi="Arial" w:cs="Arial"/>
          <w:sz w:val="22"/>
          <w:szCs w:val="22"/>
        </w:rPr>
        <w:t xml:space="preserve">By signing this form, I (the undersigned) and all participants in my </w:t>
      </w:r>
      <w:r w:rsidR="00CB2020" w:rsidRPr="00C65EB4">
        <w:rPr>
          <w:rFonts w:ascii="Arial" w:hAnsi="Arial" w:cs="Arial"/>
          <w:sz w:val="22"/>
          <w:szCs w:val="22"/>
        </w:rPr>
        <w:t>Booth/</w:t>
      </w:r>
      <w:r w:rsidR="00F7445D" w:rsidRPr="00C65EB4">
        <w:rPr>
          <w:rFonts w:ascii="Arial" w:hAnsi="Arial" w:cs="Arial"/>
          <w:sz w:val="22"/>
          <w:szCs w:val="22"/>
        </w:rPr>
        <w:t>E</w:t>
      </w:r>
      <w:r w:rsidRPr="00C65EB4">
        <w:rPr>
          <w:rFonts w:ascii="Arial" w:hAnsi="Arial" w:cs="Arial"/>
          <w:sz w:val="22"/>
          <w:szCs w:val="22"/>
        </w:rPr>
        <w:t>xhibit at the 202</w:t>
      </w:r>
      <w:r w:rsidR="004B0DAE">
        <w:rPr>
          <w:rFonts w:ascii="Arial" w:hAnsi="Arial" w:cs="Arial"/>
          <w:sz w:val="22"/>
          <w:szCs w:val="22"/>
        </w:rPr>
        <w:t>5</w:t>
      </w:r>
      <w:r w:rsidRPr="00C65EB4">
        <w:rPr>
          <w:rFonts w:ascii="Arial" w:hAnsi="Arial" w:cs="Arial"/>
          <w:sz w:val="22"/>
          <w:szCs w:val="22"/>
        </w:rPr>
        <w:t xml:space="preserve"> Earth Day Celebration acknowledge that we have read, understand and agree to abide by the information outlined in the document "Rules and Guidelines for Exhibitors," incorporated herein by reference.</w:t>
      </w:r>
    </w:p>
    <w:p w14:paraId="666238A4" w14:textId="4E251661" w:rsidR="00EF27CF" w:rsidRPr="00C65EB4" w:rsidRDefault="00A57DEE" w:rsidP="00EF27CF">
      <w:pPr>
        <w:ind w:left="1" w:firstLine="1"/>
        <w:jc w:val="left"/>
        <w:rPr>
          <w:rFonts w:ascii="Arial" w:hAnsi="Arial" w:cs="Arial"/>
          <w:sz w:val="22"/>
          <w:szCs w:val="22"/>
        </w:rPr>
      </w:pPr>
      <w:proofErr w:type="gramStart"/>
      <w:r w:rsidRPr="00C65EB4">
        <w:rPr>
          <w:rFonts w:ascii="Arial" w:hAnsi="Arial" w:cs="Arial"/>
          <w:sz w:val="22"/>
          <w:szCs w:val="22"/>
        </w:rPr>
        <w:t>Signature:_</w:t>
      </w:r>
      <w:proofErr w:type="gramEnd"/>
      <w:r w:rsidRPr="00C65EB4">
        <w:rPr>
          <w:rFonts w:ascii="Arial" w:hAnsi="Arial" w:cs="Arial"/>
          <w:sz w:val="22"/>
          <w:szCs w:val="22"/>
        </w:rPr>
        <w:t>_______________________________________Date:______________________</w:t>
      </w:r>
    </w:p>
    <w:p w14:paraId="633B221D" w14:textId="74A8F166" w:rsidR="00A57DEE" w:rsidRPr="00C65EB4" w:rsidRDefault="00C65EB4" w:rsidP="00EF27CF">
      <w:pPr>
        <w:ind w:left="1" w:firstLine="1"/>
        <w:jc w:val="left"/>
        <w:rPr>
          <w:rFonts w:ascii="Arial" w:hAnsi="Arial" w:cs="Arial"/>
          <w:sz w:val="24"/>
          <w:szCs w:val="24"/>
        </w:rPr>
      </w:pPr>
      <w:r w:rsidRPr="00C65EB4">
        <w:rPr>
          <w:rFonts w:ascii="Arial" w:hAnsi="Arial" w:cs="Arial"/>
          <w:sz w:val="22"/>
          <w:szCs w:val="22"/>
          <w:highlight w:val="yellow"/>
        </w:rPr>
        <w:t>Applications</w:t>
      </w:r>
      <w:r w:rsidR="00A57DEE" w:rsidRPr="00C65EB4">
        <w:rPr>
          <w:rFonts w:ascii="Arial" w:hAnsi="Arial" w:cs="Arial"/>
          <w:sz w:val="22"/>
          <w:szCs w:val="22"/>
          <w:highlight w:val="yellow"/>
        </w:rPr>
        <w:t xml:space="preserve"> </w:t>
      </w:r>
      <w:r w:rsidR="00737F3F" w:rsidRPr="00C65EB4">
        <w:rPr>
          <w:rFonts w:ascii="Arial" w:hAnsi="Arial" w:cs="Arial"/>
          <w:sz w:val="22"/>
          <w:szCs w:val="22"/>
          <w:highlight w:val="yellow"/>
        </w:rPr>
        <w:t xml:space="preserve">must be received by </w:t>
      </w:r>
      <w:r w:rsidR="007549E0" w:rsidRPr="00C65EB4">
        <w:rPr>
          <w:rFonts w:ascii="Arial" w:hAnsi="Arial" w:cs="Arial"/>
          <w:sz w:val="22"/>
          <w:szCs w:val="22"/>
          <w:highlight w:val="yellow"/>
        </w:rPr>
        <w:t xml:space="preserve">Friday, April </w:t>
      </w:r>
      <w:r w:rsidR="004B0DAE">
        <w:rPr>
          <w:rFonts w:ascii="Arial" w:hAnsi="Arial" w:cs="Arial"/>
          <w:sz w:val="22"/>
          <w:szCs w:val="22"/>
          <w:highlight w:val="yellow"/>
        </w:rPr>
        <w:t>4</w:t>
      </w:r>
      <w:r w:rsidR="007549E0" w:rsidRPr="00C65EB4">
        <w:rPr>
          <w:rFonts w:ascii="Arial" w:hAnsi="Arial" w:cs="Arial"/>
          <w:sz w:val="22"/>
          <w:szCs w:val="22"/>
          <w:highlight w:val="yellow"/>
        </w:rPr>
        <w:t>, 202</w:t>
      </w:r>
      <w:r w:rsidR="004B0DAE">
        <w:rPr>
          <w:rFonts w:ascii="Arial" w:hAnsi="Arial" w:cs="Arial"/>
          <w:sz w:val="22"/>
          <w:szCs w:val="22"/>
          <w:highlight w:val="yellow"/>
        </w:rPr>
        <w:t>5</w:t>
      </w:r>
      <w:r w:rsidRPr="00C65EB4">
        <w:rPr>
          <w:rFonts w:ascii="Arial" w:hAnsi="Arial" w:cs="Arial"/>
          <w:sz w:val="22"/>
          <w:szCs w:val="22"/>
          <w:highlight w:val="yellow"/>
        </w:rPr>
        <w:t>.</w:t>
      </w:r>
      <w:r w:rsidR="00681E4C">
        <w:rPr>
          <w:rFonts w:ascii="Arial" w:hAnsi="Arial" w:cs="Arial"/>
          <w:sz w:val="22"/>
          <w:szCs w:val="22"/>
        </w:rPr>
        <w:br/>
      </w:r>
      <w:r w:rsidR="00681E4C">
        <w:rPr>
          <w:rFonts w:ascii="Arial" w:hAnsi="Arial" w:cs="Arial"/>
          <w:sz w:val="22"/>
          <w:szCs w:val="22"/>
        </w:rPr>
        <w:br/>
      </w:r>
      <w:r w:rsidR="008852B8">
        <w:rPr>
          <w:rFonts w:ascii="Arial" w:hAnsi="Arial" w:cs="Arial"/>
          <w:sz w:val="22"/>
          <w:szCs w:val="22"/>
        </w:rPr>
        <w:t>P</w:t>
      </w:r>
      <w:r w:rsidR="00A57DEE" w:rsidRPr="00C65EB4">
        <w:rPr>
          <w:rFonts w:ascii="Arial" w:hAnsi="Arial" w:cs="Arial"/>
          <w:sz w:val="22"/>
          <w:szCs w:val="22"/>
        </w:rPr>
        <w:t>lease submit completed and signed forms to</w:t>
      </w:r>
      <w:r w:rsidRPr="00C65EB4">
        <w:rPr>
          <w:rFonts w:ascii="Arial" w:hAnsi="Arial" w:cs="Arial"/>
          <w:sz w:val="22"/>
          <w:szCs w:val="22"/>
        </w:rPr>
        <w:t xml:space="preserve"> Amy Byers at </w:t>
      </w:r>
      <w:hyperlink r:id="rId12" w:history="1">
        <w:r w:rsidRPr="00C65EB4">
          <w:rPr>
            <w:rStyle w:val="Hyperlink"/>
            <w:rFonts w:ascii="Arial" w:hAnsi="Arial" w:cs="Arial"/>
            <w:sz w:val="22"/>
            <w:szCs w:val="22"/>
          </w:rPr>
          <w:t>amybyers@mte.com</w:t>
        </w:r>
      </w:hyperlink>
      <w:r w:rsidR="00913251" w:rsidRPr="00C65EB4">
        <w:rPr>
          <w:rFonts w:ascii="Arial" w:hAnsi="Arial" w:cs="Arial"/>
          <w:sz w:val="22"/>
          <w:szCs w:val="22"/>
        </w:rPr>
        <w:t xml:space="preserve"> or by mail at Middle Tennessee Electric, Attn: Amy Byers, P. O. Box 330008, Murfreesboro, TN  37133</w:t>
      </w:r>
      <w:r w:rsidR="00163CA7">
        <w:rPr>
          <w:rFonts w:ascii="Arial" w:hAnsi="Arial" w:cs="Arial"/>
          <w:sz w:val="22"/>
          <w:szCs w:val="22"/>
        </w:rPr>
        <w:t>.</w:t>
      </w:r>
      <w:r w:rsidR="00913251" w:rsidRPr="00C65EB4">
        <w:rPr>
          <w:rFonts w:ascii="Arial" w:hAnsi="Arial" w:cs="Arial"/>
          <w:sz w:val="22"/>
          <w:szCs w:val="22"/>
        </w:rPr>
        <w:t xml:space="preserve"> </w:t>
      </w:r>
      <w:r w:rsidR="00913251" w:rsidRPr="00C65EB4">
        <w:rPr>
          <w:rFonts w:ascii="Arial" w:hAnsi="Arial" w:cs="Arial"/>
          <w:sz w:val="22"/>
          <w:szCs w:val="22"/>
        </w:rPr>
        <w:br/>
      </w:r>
    </w:p>
    <w:p w14:paraId="2D266879" w14:textId="0F6507DC" w:rsidR="00A57DEE" w:rsidRPr="000356C9" w:rsidRDefault="00A57DEE" w:rsidP="000356C9">
      <w:pPr>
        <w:jc w:val="center"/>
        <w:rPr>
          <w:rFonts w:ascii="Arial" w:hAnsi="Arial" w:cs="Arial"/>
          <w:b/>
          <w:sz w:val="22"/>
          <w:szCs w:val="22"/>
          <w:lang w:val="en"/>
        </w:rPr>
      </w:pPr>
      <w:r w:rsidRPr="000356C9">
        <w:rPr>
          <w:rFonts w:ascii="Arial" w:hAnsi="Arial" w:cs="Arial"/>
          <w:b/>
          <w:sz w:val="22"/>
          <w:szCs w:val="22"/>
          <w:lang w:val="en"/>
        </w:rPr>
        <w:lastRenderedPageBreak/>
        <w:t>Target Rutherford, Target Zero</w:t>
      </w:r>
      <w:r w:rsidR="000356C9" w:rsidRPr="000356C9">
        <w:rPr>
          <w:rFonts w:ascii="Arial" w:hAnsi="Arial" w:cs="Arial"/>
          <w:b/>
          <w:sz w:val="22"/>
          <w:szCs w:val="22"/>
          <w:lang w:val="en"/>
        </w:rPr>
        <w:br/>
      </w:r>
      <w:r w:rsidRPr="000356C9">
        <w:rPr>
          <w:rFonts w:ascii="Arial" w:hAnsi="Arial" w:cs="Arial"/>
          <w:b/>
          <w:i/>
          <w:sz w:val="22"/>
          <w:szCs w:val="22"/>
          <w:lang w:val="en"/>
        </w:rPr>
        <w:t>Guide to a Waste-Free Event</w:t>
      </w:r>
    </w:p>
    <w:p w14:paraId="71A19D2E" w14:textId="52E7AA8A" w:rsidR="00A57DEE" w:rsidRPr="000356C9" w:rsidRDefault="00A57DEE" w:rsidP="00A57DEE">
      <w:pPr>
        <w:rPr>
          <w:rFonts w:ascii="Arial" w:hAnsi="Arial" w:cs="Arial"/>
          <w:sz w:val="22"/>
          <w:szCs w:val="22"/>
          <w:lang w:val="en"/>
        </w:rPr>
      </w:pPr>
      <w:r w:rsidRPr="000356C9">
        <w:rPr>
          <w:rFonts w:ascii="Arial" w:hAnsi="Arial" w:cs="Arial"/>
          <w:sz w:val="22"/>
          <w:szCs w:val="22"/>
          <w:lang w:val="en"/>
        </w:rPr>
        <w:t xml:space="preserve">This guide will help members of the community plan and execute meetings, parties or other events with a goal of minimizing waste without sacrificing the quality of the event. </w:t>
      </w:r>
    </w:p>
    <w:p w14:paraId="0E8B18BA" w14:textId="51BABE9E" w:rsidR="00A57DEE" w:rsidRPr="000356C9" w:rsidRDefault="00A57DEE" w:rsidP="00A57DEE">
      <w:pPr>
        <w:rPr>
          <w:rFonts w:ascii="Arial" w:hAnsi="Arial" w:cs="Arial"/>
          <w:b/>
          <w:bCs/>
          <w:sz w:val="22"/>
          <w:szCs w:val="22"/>
          <w:lang w:val="en"/>
        </w:rPr>
      </w:pPr>
      <w:r w:rsidRPr="000356C9">
        <w:rPr>
          <w:rFonts w:ascii="Arial" w:hAnsi="Arial" w:cs="Arial"/>
          <w:sz w:val="22"/>
          <w:szCs w:val="22"/>
          <w:lang w:val="en"/>
        </w:rPr>
        <w:t xml:space="preserve"> </w:t>
      </w:r>
      <w:bookmarkStart w:id="0" w:name="General_Guidelines"/>
      <w:bookmarkEnd w:id="0"/>
      <w:r w:rsidRPr="000356C9">
        <w:rPr>
          <w:rFonts w:ascii="Arial" w:hAnsi="Arial" w:cs="Arial"/>
          <w:b/>
          <w:bCs/>
          <w:sz w:val="22"/>
          <w:szCs w:val="22"/>
          <w:lang w:val="en"/>
        </w:rPr>
        <w:t>General Guidelines</w:t>
      </w:r>
    </w:p>
    <w:p w14:paraId="094053F7" w14:textId="77777777" w:rsidR="00A57DEE" w:rsidRPr="000356C9" w:rsidRDefault="00A57DEE" w:rsidP="00A57DEE">
      <w:pPr>
        <w:numPr>
          <w:ilvl w:val="0"/>
          <w:numId w:val="22"/>
        </w:numPr>
        <w:spacing w:after="0" w:line="240" w:lineRule="auto"/>
        <w:jc w:val="left"/>
        <w:rPr>
          <w:rFonts w:ascii="Arial" w:hAnsi="Arial" w:cs="Arial"/>
          <w:sz w:val="22"/>
          <w:szCs w:val="22"/>
          <w:lang w:val="en"/>
        </w:rPr>
      </w:pPr>
      <w:r w:rsidRPr="000356C9">
        <w:rPr>
          <w:rFonts w:ascii="Arial" w:hAnsi="Arial" w:cs="Arial"/>
          <w:sz w:val="22"/>
          <w:szCs w:val="22"/>
          <w:lang w:val="en"/>
        </w:rPr>
        <w:t xml:space="preserve">Be aware and creative in minimizing waste and the environmental impact. </w:t>
      </w:r>
    </w:p>
    <w:p w14:paraId="03E1EDA5" w14:textId="1C864302" w:rsidR="00A57DEE" w:rsidRPr="000356C9" w:rsidRDefault="00A57DEE" w:rsidP="00A57DEE">
      <w:pPr>
        <w:numPr>
          <w:ilvl w:val="0"/>
          <w:numId w:val="22"/>
        </w:numPr>
        <w:spacing w:after="0" w:line="240" w:lineRule="auto"/>
        <w:jc w:val="left"/>
        <w:rPr>
          <w:rFonts w:ascii="Arial" w:hAnsi="Arial" w:cs="Arial"/>
          <w:sz w:val="22"/>
          <w:szCs w:val="22"/>
          <w:lang w:val="en"/>
        </w:rPr>
      </w:pPr>
      <w:r w:rsidRPr="000356C9">
        <w:rPr>
          <w:rFonts w:ascii="Arial" w:hAnsi="Arial" w:cs="Arial"/>
          <w:sz w:val="22"/>
          <w:szCs w:val="22"/>
          <w:lang w:val="en"/>
        </w:rPr>
        <w:t>Assign leadership roles among the event planning committee for working toward a zero</w:t>
      </w:r>
      <w:r w:rsidR="00163CA7">
        <w:rPr>
          <w:rFonts w:ascii="Arial" w:hAnsi="Arial" w:cs="Arial"/>
          <w:sz w:val="22"/>
          <w:szCs w:val="22"/>
          <w:lang w:val="en"/>
        </w:rPr>
        <w:t>-</w:t>
      </w:r>
      <w:r w:rsidRPr="000356C9">
        <w:rPr>
          <w:rFonts w:ascii="Arial" w:hAnsi="Arial" w:cs="Arial"/>
          <w:sz w:val="22"/>
          <w:szCs w:val="22"/>
          <w:lang w:val="en"/>
        </w:rPr>
        <w:t xml:space="preserve">waste event. </w:t>
      </w:r>
      <w:r w:rsidR="000356C9" w:rsidRPr="000356C9">
        <w:rPr>
          <w:rFonts w:ascii="Arial" w:hAnsi="Arial" w:cs="Arial"/>
          <w:sz w:val="22"/>
          <w:szCs w:val="22"/>
          <w:lang w:val="en"/>
        </w:rPr>
        <w:br/>
      </w:r>
    </w:p>
    <w:p w14:paraId="326D5AF7" w14:textId="77777777" w:rsidR="00A57DEE" w:rsidRPr="000356C9" w:rsidRDefault="00A57DEE" w:rsidP="00A57DEE">
      <w:pPr>
        <w:rPr>
          <w:rFonts w:ascii="Arial" w:hAnsi="Arial" w:cs="Arial"/>
          <w:b/>
          <w:bCs/>
          <w:sz w:val="22"/>
          <w:szCs w:val="22"/>
          <w:lang w:val="en"/>
        </w:rPr>
      </w:pPr>
      <w:bookmarkStart w:id="1" w:name="Event_Advertising"/>
      <w:bookmarkEnd w:id="1"/>
      <w:r w:rsidRPr="000356C9">
        <w:rPr>
          <w:rFonts w:ascii="Arial" w:hAnsi="Arial" w:cs="Arial"/>
          <w:b/>
          <w:bCs/>
          <w:sz w:val="22"/>
          <w:szCs w:val="22"/>
          <w:lang w:val="en"/>
        </w:rPr>
        <w:t>Event Advertising</w:t>
      </w:r>
    </w:p>
    <w:p w14:paraId="28478468" w14:textId="77777777" w:rsidR="00A57DEE" w:rsidRPr="000356C9" w:rsidRDefault="00A57DEE" w:rsidP="00A57DEE">
      <w:pPr>
        <w:numPr>
          <w:ilvl w:val="0"/>
          <w:numId w:val="23"/>
        </w:numPr>
        <w:spacing w:after="0" w:line="240" w:lineRule="auto"/>
        <w:jc w:val="left"/>
        <w:rPr>
          <w:rFonts w:ascii="Arial" w:hAnsi="Arial" w:cs="Arial"/>
          <w:sz w:val="22"/>
          <w:szCs w:val="22"/>
          <w:lang w:val="en"/>
        </w:rPr>
      </w:pPr>
      <w:r w:rsidRPr="000356C9">
        <w:rPr>
          <w:rFonts w:ascii="Arial" w:hAnsi="Arial" w:cs="Arial"/>
          <w:sz w:val="22"/>
          <w:szCs w:val="22"/>
          <w:lang w:val="en"/>
        </w:rPr>
        <w:t xml:space="preserve">Take advantage of electronic media for publicizing the event. </w:t>
      </w:r>
    </w:p>
    <w:p w14:paraId="5AAF58FB" w14:textId="65C55327" w:rsidR="00A57DEE" w:rsidRPr="000356C9" w:rsidRDefault="00A57DEE" w:rsidP="00A57DEE">
      <w:pPr>
        <w:numPr>
          <w:ilvl w:val="0"/>
          <w:numId w:val="23"/>
        </w:numPr>
        <w:spacing w:after="0" w:line="240" w:lineRule="auto"/>
        <w:jc w:val="left"/>
        <w:rPr>
          <w:rFonts w:ascii="Arial" w:hAnsi="Arial" w:cs="Arial"/>
          <w:sz w:val="22"/>
          <w:szCs w:val="22"/>
          <w:lang w:val="en"/>
        </w:rPr>
      </w:pPr>
      <w:r w:rsidRPr="000356C9">
        <w:rPr>
          <w:rFonts w:ascii="Arial" w:hAnsi="Arial" w:cs="Arial"/>
          <w:sz w:val="22"/>
          <w:szCs w:val="22"/>
          <w:lang w:val="en"/>
        </w:rPr>
        <w:t xml:space="preserve">Create an event website that outlines the green initiatives. </w:t>
      </w:r>
    </w:p>
    <w:p w14:paraId="13F56ECD" w14:textId="77777777" w:rsidR="00A57DEE" w:rsidRPr="000356C9" w:rsidRDefault="00A57DEE" w:rsidP="00A57DEE">
      <w:pPr>
        <w:numPr>
          <w:ilvl w:val="0"/>
          <w:numId w:val="23"/>
        </w:numPr>
        <w:spacing w:after="0" w:line="240" w:lineRule="auto"/>
        <w:jc w:val="left"/>
        <w:rPr>
          <w:rFonts w:ascii="Arial" w:hAnsi="Arial" w:cs="Arial"/>
          <w:sz w:val="22"/>
          <w:szCs w:val="22"/>
          <w:lang w:val="en"/>
        </w:rPr>
      </w:pPr>
      <w:r w:rsidRPr="000356C9">
        <w:rPr>
          <w:rFonts w:ascii="Arial" w:hAnsi="Arial" w:cs="Arial"/>
          <w:sz w:val="22"/>
          <w:szCs w:val="22"/>
          <w:lang w:val="en"/>
        </w:rPr>
        <w:t xml:space="preserve">Offer electronic registration or confirmation if applicable. </w:t>
      </w:r>
    </w:p>
    <w:p w14:paraId="5D26E8E9" w14:textId="6801491A" w:rsidR="00A57DEE" w:rsidRPr="000356C9" w:rsidRDefault="00A57DEE" w:rsidP="000356C9">
      <w:pPr>
        <w:numPr>
          <w:ilvl w:val="0"/>
          <w:numId w:val="23"/>
        </w:numPr>
        <w:spacing w:after="0" w:line="240" w:lineRule="auto"/>
        <w:jc w:val="left"/>
        <w:rPr>
          <w:rFonts w:ascii="Arial" w:hAnsi="Arial" w:cs="Arial"/>
          <w:sz w:val="22"/>
          <w:szCs w:val="22"/>
          <w:lang w:val="en"/>
        </w:rPr>
      </w:pPr>
      <w:r w:rsidRPr="000356C9">
        <w:rPr>
          <w:rFonts w:ascii="Arial" w:hAnsi="Arial" w:cs="Arial"/>
          <w:sz w:val="22"/>
          <w:szCs w:val="22"/>
          <w:lang w:val="en"/>
        </w:rPr>
        <w:t xml:space="preserve">Use flyers sparsely, strategically and assure that they are recycled when removed from bulletin boards. </w:t>
      </w:r>
      <w:r w:rsidR="000356C9" w:rsidRPr="000356C9">
        <w:rPr>
          <w:rFonts w:ascii="Arial" w:hAnsi="Arial" w:cs="Arial"/>
          <w:sz w:val="22"/>
          <w:szCs w:val="22"/>
          <w:lang w:val="en"/>
        </w:rPr>
        <w:br/>
      </w:r>
    </w:p>
    <w:p w14:paraId="38C2261C" w14:textId="77777777" w:rsidR="00A57DEE" w:rsidRPr="000356C9" w:rsidRDefault="00A57DEE" w:rsidP="00A57DEE">
      <w:pPr>
        <w:rPr>
          <w:rFonts w:ascii="Arial" w:hAnsi="Arial" w:cs="Arial"/>
          <w:b/>
          <w:bCs/>
          <w:sz w:val="22"/>
          <w:szCs w:val="22"/>
          <w:lang w:val="en"/>
        </w:rPr>
      </w:pPr>
      <w:bookmarkStart w:id="2" w:name="Preventing_.26_Reducing_Solid_Waste_at_t"/>
      <w:bookmarkEnd w:id="2"/>
      <w:r w:rsidRPr="000356C9">
        <w:rPr>
          <w:rFonts w:ascii="Arial" w:hAnsi="Arial" w:cs="Arial"/>
          <w:b/>
          <w:bCs/>
          <w:sz w:val="22"/>
          <w:szCs w:val="22"/>
          <w:lang w:val="en"/>
        </w:rPr>
        <w:t>Preventing &amp; Reducing Solid Waste at the Event</w:t>
      </w:r>
    </w:p>
    <w:p w14:paraId="0B3CD67E" w14:textId="5E13FE8B" w:rsidR="00A57DEE" w:rsidRPr="000356C9" w:rsidRDefault="00A57DEE" w:rsidP="00A57DEE">
      <w:pPr>
        <w:numPr>
          <w:ilvl w:val="0"/>
          <w:numId w:val="24"/>
        </w:numPr>
        <w:spacing w:after="0" w:line="240" w:lineRule="auto"/>
        <w:jc w:val="left"/>
        <w:rPr>
          <w:rFonts w:ascii="Arial" w:hAnsi="Arial" w:cs="Arial"/>
          <w:sz w:val="22"/>
          <w:szCs w:val="22"/>
          <w:lang w:val="en"/>
        </w:rPr>
      </w:pPr>
      <w:r w:rsidRPr="000356C9">
        <w:rPr>
          <w:rFonts w:ascii="Arial" w:hAnsi="Arial" w:cs="Arial"/>
          <w:sz w:val="22"/>
          <w:szCs w:val="22"/>
          <w:lang w:val="en"/>
        </w:rPr>
        <w:t xml:space="preserve">Avoid mass distribution of paper handouts. Distribute copies of handouts or slides electronically via the web after the event. </w:t>
      </w:r>
    </w:p>
    <w:p w14:paraId="37FD5CD7" w14:textId="77777777" w:rsidR="00A57DEE" w:rsidRPr="000356C9" w:rsidRDefault="00A57DEE" w:rsidP="00A57DEE">
      <w:pPr>
        <w:numPr>
          <w:ilvl w:val="0"/>
          <w:numId w:val="24"/>
        </w:numPr>
        <w:spacing w:after="0" w:line="240" w:lineRule="auto"/>
        <w:jc w:val="left"/>
        <w:rPr>
          <w:rFonts w:ascii="Arial" w:hAnsi="Arial" w:cs="Arial"/>
          <w:sz w:val="22"/>
          <w:szCs w:val="22"/>
          <w:lang w:val="en"/>
        </w:rPr>
      </w:pPr>
      <w:r w:rsidRPr="000356C9">
        <w:rPr>
          <w:rFonts w:ascii="Arial" w:hAnsi="Arial" w:cs="Arial"/>
          <w:sz w:val="22"/>
          <w:szCs w:val="22"/>
          <w:lang w:val="en"/>
        </w:rPr>
        <w:t xml:space="preserve">Use double-sided printing for any materials to be distributed. </w:t>
      </w:r>
    </w:p>
    <w:p w14:paraId="0DDF7F5F" w14:textId="77777777" w:rsidR="00A57DEE" w:rsidRPr="000356C9" w:rsidRDefault="00A57DEE" w:rsidP="00A57DEE">
      <w:pPr>
        <w:numPr>
          <w:ilvl w:val="0"/>
          <w:numId w:val="24"/>
        </w:numPr>
        <w:spacing w:after="0" w:line="240" w:lineRule="auto"/>
        <w:jc w:val="left"/>
        <w:rPr>
          <w:rFonts w:ascii="Arial" w:hAnsi="Arial" w:cs="Arial"/>
          <w:sz w:val="22"/>
          <w:szCs w:val="22"/>
          <w:lang w:val="en"/>
        </w:rPr>
      </w:pPr>
      <w:r w:rsidRPr="000356C9">
        <w:rPr>
          <w:rFonts w:ascii="Arial" w:hAnsi="Arial" w:cs="Arial"/>
          <w:sz w:val="22"/>
          <w:szCs w:val="22"/>
          <w:lang w:val="en"/>
        </w:rPr>
        <w:t xml:space="preserve">Assure that </w:t>
      </w:r>
      <w:proofErr w:type="gramStart"/>
      <w:r w:rsidRPr="000356C9">
        <w:rPr>
          <w:rFonts w:ascii="Arial" w:hAnsi="Arial" w:cs="Arial"/>
          <w:sz w:val="22"/>
          <w:szCs w:val="22"/>
          <w:lang w:val="en"/>
        </w:rPr>
        <w:t>a sufficient number of</w:t>
      </w:r>
      <w:proofErr w:type="gramEnd"/>
      <w:r w:rsidRPr="000356C9">
        <w:rPr>
          <w:rFonts w:ascii="Arial" w:hAnsi="Arial" w:cs="Arial"/>
          <w:sz w:val="22"/>
          <w:szCs w:val="22"/>
          <w:lang w:val="en"/>
        </w:rPr>
        <w:t xml:space="preserve"> well-labeled recycling receptacles are available throughout the venue (along with garbage containers to make sure recycling bins aren’t contaminated). These containers should be manned and in a secure area with plenty of signage.</w:t>
      </w:r>
    </w:p>
    <w:p w14:paraId="52261C21" w14:textId="77777777" w:rsidR="00A57DEE" w:rsidRPr="000356C9" w:rsidRDefault="00A57DEE" w:rsidP="00A57DEE">
      <w:pPr>
        <w:numPr>
          <w:ilvl w:val="0"/>
          <w:numId w:val="24"/>
        </w:numPr>
        <w:spacing w:after="0" w:line="240" w:lineRule="auto"/>
        <w:jc w:val="left"/>
        <w:rPr>
          <w:rFonts w:ascii="Arial" w:hAnsi="Arial" w:cs="Arial"/>
          <w:sz w:val="22"/>
          <w:szCs w:val="22"/>
          <w:lang w:val="en"/>
        </w:rPr>
      </w:pPr>
      <w:r w:rsidRPr="000356C9">
        <w:rPr>
          <w:rFonts w:ascii="Arial" w:hAnsi="Arial" w:cs="Arial"/>
          <w:sz w:val="22"/>
          <w:szCs w:val="22"/>
          <w:lang w:val="en"/>
        </w:rPr>
        <w:t xml:space="preserve">Provide and later re-collect reusable name badges. </w:t>
      </w:r>
    </w:p>
    <w:p w14:paraId="1B11F5CF" w14:textId="77777777" w:rsidR="00A57DEE" w:rsidRPr="000356C9" w:rsidRDefault="00A57DEE" w:rsidP="00A57DEE">
      <w:pPr>
        <w:numPr>
          <w:ilvl w:val="0"/>
          <w:numId w:val="24"/>
        </w:numPr>
        <w:spacing w:after="0" w:line="240" w:lineRule="auto"/>
        <w:jc w:val="left"/>
        <w:rPr>
          <w:rFonts w:ascii="Arial" w:hAnsi="Arial" w:cs="Arial"/>
          <w:sz w:val="22"/>
          <w:szCs w:val="22"/>
          <w:lang w:val="en"/>
        </w:rPr>
      </w:pPr>
      <w:r w:rsidRPr="000356C9">
        <w:rPr>
          <w:rFonts w:ascii="Arial" w:hAnsi="Arial" w:cs="Arial"/>
          <w:sz w:val="22"/>
          <w:szCs w:val="22"/>
          <w:lang w:val="en"/>
        </w:rPr>
        <w:t xml:space="preserve">Design reusable or recyclable signs for use at the event. </w:t>
      </w:r>
    </w:p>
    <w:p w14:paraId="44A67B47" w14:textId="05C32234" w:rsidR="00A57DEE" w:rsidRPr="000356C9" w:rsidRDefault="00A57DEE" w:rsidP="000356C9">
      <w:pPr>
        <w:numPr>
          <w:ilvl w:val="0"/>
          <w:numId w:val="24"/>
        </w:numPr>
        <w:spacing w:after="0" w:line="240" w:lineRule="auto"/>
        <w:jc w:val="left"/>
        <w:rPr>
          <w:rFonts w:ascii="Arial" w:hAnsi="Arial" w:cs="Arial"/>
          <w:sz w:val="22"/>
          <w:szCs w:val="22"/>
          <w:lang w:val="en"/>
        </w:rPr>
      </w:pPr>
      <w:r w:rsidRPr="000356C9">
        <w:rPr>
          <w:rFonts w:ascii="Arial" w:hAnsi="Arial" w:cs="Arial"/>
          <w:sz w:val="22"/>
          <w:szCs w:val="22"/>
          <w:lang w:val="en"/>
        </w:rPr>
        <w:t xml:space="preserve">For events where registration is necessary, have a computer running at the entranceway to have people sign in and share their e-mail if desired. </w:t>
      </w:r>
      <w:r w:rsidR="000356C9" w:rsidRPr="000356C9">
        <w:rPr>
          <w:rFonts w:ascii="Arial" w:hAnsi="Arial" w:cs="Arial"/>
          <w:sz w:val="22"/>
          <w:szCs w:val="22"/>
          <w:lang w:val="en"/>
        </w:rPr>
        <w:br/>
      </w:r>
    </w:p>
    <w:p w14:paraId="41D43D44" w14:textId="77777777" w:rsidR="00A57DEE" w:rsidRPr="000356C9" w:rsidRDefault="00A57DEE" w:rsidP="00A57DEE">
      <w:pPr>
        <w:rPr>
          <w:rFonts w:ascii="Arial" w:hAnsi="Arial" w:cs="Arial"/>
          <w:b/>
          <w:bCs/>
          <w:sz w:val="22"/>
          <w:szCs w:val="22"/>
          <w:lang w:val="en"/>
        </w:rPr>
      </w:pPr>
      <w:bookmarkStart w:id="3" w:name="Food_Service"/>
      <w:bookmarkEnd w:id="3"/>
      <w:r w:rsidRPr="000356C9">
        <w:rPr>
          <w:rFonts w:ascii="Arial" w:hAnsi="Arial" w:cs="Arial"/>
          <w:b/>
          <w:bCs/>
          <w:sz w:val="22"/>
          <w:szCs w:val="22"/>
          <w:lang w:val="en"/>
        </w:rPr>
        <w:t>Food Service</w:t>
      </w:r>
    </w:p>
    <w:p w14:paraId="063F37D1" w14:textId="4019129B" w:rsidR="00A57DEE" w:rsidRPr="000356C9" w:rsidRDefault="00A57DEE" w:rsidP="00A57DEE">
      <w:pPr>
        <w:numPr>
          <w:ilvl w:val="0"/>
          <w:numId w:val="25"/>
        </w:numPr>
        <w:spacing w:after="0" w:line="240" w:lineRule="auto"/>
        <w:jc w:val="left"/>
        <w:rPr>
          <w:rFonts w:ascii="Arial" w:hAnsi="Arial" w:cs="Arial"/>
          <w:sz w:val="22"/>
          <w:szCs w:val="22"/>
          <w:lang w:val="en"/>
        </w:rPr>
      </w:pPr>
      <w:r w:rsidRPr="000356C9">
        <w:rPr>
          <w:rFonts w:ascii="Arial" w:hAnsi="Arial" w:cs="Arial"/>
          <w:sz w:val="22"/>
          <w:szCs w:val="22"/>
          <w:lang w:val="en"/>
        </w:rPr>
        <w:t xml:space="preserve">Plan food service needs carefully to avoid unnecessary waste by accurately forecasting the headcount. </w:t>
      </w:r>
    </w:p>
    <w:p w14:paraId="424D05CC" w14:textId="77777777" w:rsidR="00A57DEE" w:rsidRPr="000356C9" w:rsidRDefault="00A57DEE" w:rsidP="00A57DEE">
      <w:pPr>
        <w:numPr>
          <w:ilvl w:val="0"/>
          <w:numId w:val="25"/>
        </w:numPr>
        <w:spacing w:after="0" w:line="240" w:lineRule="auto"/>
        <w:jc w:val="left"/>
        <w:rPr>
          <w:rFonts w:ascii="Arial" w:hAnsi="Arial" w:cs="Arial"/>
          <w:sz w:val="22"/>
          <w:szCs w:val="22"/>
          <w:lang w:val="en"/>
        </w:rPr>
      </w:pPr>
      <w:r w:rsidRPr="000356C9">
        <w:rPr>
          <w:rFonts w:ascii="Arial" w:hAnsi="Arial" w:cs="Arial"/>
          <w:sz w:val="22"/>
          <w:szCs w:val="22"/>
          <w:lang w:val="en"/>
        </w:rPr>
        <w:t xml:space="preserve">Consider the use of reusable or compostable cutlery, dishware and linens. </w:t>
      </w:r>
    </w:p>
    <w:p w14:paraId="1FE437C8" w14:textId="77777777" w:rsidR="00A57DEE" w:rsidRPr="000356C9" w:rsidRDefault="00A57DEE" w:rsidP="00A57DEE">
      <w:pPr>
        <w:numPr>
          <w:ilvl w:val="0"/>
          <w:numId w:val="25"/>
        </w:numPr>
        <w:spacing w:after="0" w:line="240" w:lineRule="auto"/>
        <w:jc w:val="left"/>
        <w:rPr>
          <w:rFonts w:ascii="Arial" w:hAnsi="Arial" w:cs="Arial"/>
          <w:sz w:val="22"/>
          <w:szCs w:val="22"/>
          <w:lang w:val="en"/>
        </w:rPr>
      </w:pPr>
      <w:r w:rsidRPr="000356C9">
        <w:rPr>
          <w:rFonts w:ascii="Arial" w:hAnsi="Arial" w:cs="Arial"/>
          <w:sz w:val="22"/>
          <w:szCs w:val="22"/>
          <w:lang w:val="en"/>
        </w:rPr>
        <w:t xml:space="preserve">Provide incentives for attendees to bring reusable items (e.g. mugs, utensils) rather than expect disposable silverware. </w:t>
      </w:r>
    </w:p>
    <w:p w14:paraId="113CB0E0" w14:textId="77777777" w:rsidR="00A57DEE" w:rsidRPr="000356C9" w:rsidRDefault="00A57DEE" w:rsidP="00A57DEE">
      <w:pPr>
        <w:numPr>
          <w:ilvl w:val="0"/>
          <w:numId w:val="25"/>
        </w:numPr>
        <w:spacing w:after="0" w:line="240" w:lineRule="auto"/>
        <w:jc w:val="left"/>
        <w:rPr>
          <w:rFonts w:ascii="Arial" w:hAnsi="Arial" w:cs="Arial"/>
          <w:sz w:val="22"/>
          <w:szCs w:val="22"/>
          <w:lang w:val="en"/>
        </w:rPr>
      </w:pPr>
      <w:r w:rsidRPr="000356C9">
        <w:rPr>
          <w:rFonts w:ascii="Arial" w:hAnsi="Arial" w:cs="Arial"/>
          <w:sz w:val="22"/>
          <w:szCs w:val="22"/>
          <w:lang w:val="en"/>
        </w:rPr>
        <w:t xml:space="preserve">Seek vendors that can maximize the use of local, seasonal and organic food. </w:t>
      </w:r>
      <w:proofErr w:type="gramStart"/>
      <w:r w:rsidRPr="000356C9">
        <w:rPr>
          <w:rFonts w:ascii="Arial" w:hAnsi="Arial" w:cs="Arial"/>
          <w:sz w:val="22"/>
          <w:szCs w:val="22"/>
          <w:lang w:val="en"/>
        </w:rPr>
        <w:t>Assure</w:t>
      </w:r>
      <w:proofErr w:type="gramEnd"/>
      <w:r w:rsidRPr="000356C9">
        <w:rPr>
          <w:rFonts w:ascii="Arial" w:hAnsi="Arial" w:cs="Arial"/>
          <w:sz w:val="22"/>
          <w:szCs w:val="22"/>
          <w:lang w:val="en"/>
        </w:rPr>
        <w:t xml:space="preserve"> that there are vegetarian meal options. </w:t>
      </w:r>
    </w:p>
    <w:p w14:paraId="605A4436" w14:textId="77777777" w:rsidR="00A57DEE" w:rsidRPr="000356C9" w:rsidRDefault="00A57DEE" w:rsidP="00A57DEE">
      <w:pPr>
        <w:numPr>
          <w:ilvl w:val="0"/>
          <w:numId w:val="25"/>
        </w:numPr>
        <w:spacing w:after="0" w:line="240" w:lineRule="auto"/>
        <w:jc w:val="left"/>
        <w:rPr>
          <w:rFonts w:ascii="Arial" w:hAnsi="Arial" w:cs="Arial"/>
          <w:sz w:val="22"/>
          <w:szCs w:val="22"/>
          <w:lang w:val="en"/>
        </w:rPr>
      </w:pPr>
      <w:r w:rsidRPr="000356C9">
        <w:rPr>
          <w:rFonts w:ascii="Arial" w:hAnsi="Arial" w:cs="Arial"/>
          <w:sz w:val="22"/>
          <w:szCs w:val="22"/>
          <w:lang w:val="en"/>
        </w:rPr>
        <w:t xml:space="preserve">Serve food buffet style rather than in “box lunch” form. </w:t>
      </w:r>
    </w:p>
    <w:p w14:paraId="01F7A65C" w14:textId="1CEBA4AB" w:rsidR="00A57DEE" w:rsidRPr="000356C9" w:rsidRDefault="00A57DEE" w:rsidP="00A57DEE">
      <w:pPr>
        <w:numPr>
          <w:ilvl w:val="0"/>
          <w:numId w:val="25"/>
        </w:numPr>
        <w:spacing w:after="0" w:line="240" w:lineRule="auto"/>
        <w:jc w:val="left"/>
        <w:rPr>
          <w:rFonts w:ascii="Arial" w:hAnsi="Arial" w:cs="Arial"/>
          <w:sz w:val="22"/>
          <w:szCs w:val="22"/>
          <w:lang w:val="en"/>
        </w:rPr>
      </w:pPr>
      <w:r w:rsidRPr="000356C9">
        <w:rPr>
          <w:rFonts w:ascii="Arial" w:hAnsi="Arial" w:cs="Arial"/>
          <w:sz w:val="22"/>
          <w:szCs w:val="22"/>
          <w:lang w:val="en"/>
        </w:rPr>
        <w:t xml:space="preserve">Use cloth, compostable or post-consumer-recycled-content napkins. </w:t>
      </w:r>
    </w:p>
    <w:p w14:paraId="41CC6DC3" w14:textId="77777777" w:rsidR="000356C9" w:rsidRPr="000356C9" w:rsidRDefault="00A57DEE" w:rsidP="000356C9">
      <w:pPr>
        <w:numPr>
          <w:ilvl w:val="0"/>
          <w:numId w:val="25"/>
        </w:numPr>
        <w:spacing w:after="0" w:line="240" w:lineRule="auto"/>
        <w:jc w:val="left"/>
        <w:rPr>
          <w:rFonts w:ascii="Arial" w:hAnsi="Arial" w:cs="Arial"/>
          <w:b/>
          <w:bCs/>
          <w:sz w:val="22"/>
          <w:szCs w:val="22"/>
          <w:lang w:val="en"/>
        </w:rPr>
      </w:pPr>
      <w:r w:rsidRPr="000356C9">
        <w:rPr>
          <w:rFonts w:ascii="Arial" w:hAnsi="Arial" w:cs="Arial"/>
          <w:sz w:val="22"/>
          <w:szCs w:val="22"/>
          <w:lang w:val="en"/>
        </w:rPr>
        <w:t xml:space="preserve">Put it in writing. Include the policies above in the RFP and/or contract for food service. </w:t>
      </w:r>
      <w:bookmarkStart w:id="4" w:name="Green_Product_Sourcing"/>
      <w:bookmarkEnd w:id="4"/>
      <w:r w:rsidR="000356C9" w:rsidRPr="000356C9">
        <w:rPr>
          <w:rFonts w:ascii="Arial" w:hAnsi="Arial" w:cs="Arial"/>
          <w:sz w:val="22"/>
          <w:szCs w:val="22"/>
          <w:lang w:val="en"/>
        </w:rPr>
        <w:br/>
      </w:r>
    </w:p>
    <w:p w14:paraId="5C49B852" w14:textId="35275AA0" w:rsidR="00A57DEE" w:rsidRPr="000356C9" w:rsidRDefault="00A57DEE" w:rsidP="000356C9">
      <w:pPr>
        <w:spacing w:after="0" w:line="240" w:lineRule="auto"/>
        <w:jc w:val="left"/>
        <w:rPr>
          <w:rFonts w:ascii="Arial" w:hAnsi="Arial" w:cs="Arial"/>
          <w:b/>
          <w:bCs/>
          <w:sz w:val="22"/>
          <w:szCs w:val="22"/>
          <w:lang w:val="en"/>
        </w:rPr>
      </w:pPr>
      <w:r w:rsidRPr="000356C9">
        <w:rPr>
          <w:rFonts w:ascii="Arial" w:hAnsi="Arial" w:cs="Arial"/>
          <w:b/>
          <w:bCs/>
          <w:sz w:val="22"/>
          <w:szCs w:val="22"/>
          <w:lang w:val="en"/>
        </w:rPr>
        <w:t>Green Product Sourcing</w:t>
      </w:r>
    </w:p>
    <w:p w14:paraId="133106F2" w14:textId="3A9643FC" w:rsidR="00A57DEE" w:rsidRPr="000356C9" w:rsidRDefault="00A57DEE" w:rsidP="00A57DEE">
      <w:pPr>
        <w:numPr>
          <w:ilvl w:val="0"/>
          <w:numId w:val="26"/>
        </w:numPr>
        <w:spacing w:after="0" w:line="240" w:lineRule="auto"/>
        <w:jc w:val="left"/>
        <w:rPr>
          <w:rFonts w:ascii="Arial" w:hAnsi="Arial" w:cs="Arial"/>
          <w:sz w:val="22"/>
          <w:szCs w:val="22"/>
          <w:lang w:val="en"/>
        </w:rPr>
      </w:pPr>
      <w:r w:rsidRPr="000356C9">
        <w:rPr>
          <w:rFonts w:ascii="Arial" w:hAnsi="Arial" w:cs="Arial"/>
          <w:sz w:val="22"/>
          <w:szCs w:val="22"/>
          <w:lang w:val="en"/>
        </w:rPr>
        <w:t xml:space="preserve">Consider the environmental impact of any raffled prizes, giveaways, centerpieces or decorations to be used at the event, and minimize the packaging for such items. </w:t>
      </w:r>
    </w:p>
    <w:p w14:paraId="7EB770C5" w14:textId="7B8A497B" w:rsidR="00A57DEE" w:rsidRPr="000356C9" w:rsidRDefault="00A57DEE" w:rsidP="0002083D">
      <w:pPr>
        <w:numPr>
          <w:ilvl w:val="0"/>
          <w:numId w:val="26"/>
        </w:numPr>
        <w:spacing w:after="0" w:line="240" w:lineRule="auto"/>
        <w:jc w:val="left"/>
        <w:rPr>
          <w:rFonts w:ascii="Arial" w:hAnsi="Arial" w:cs="Arial"/>
          <w:sz w:val="22"/>
          <w:szCs w:val="22"/>
          <w:lang w:val="en"/>
        </w:rPr>
      </w:pPr>
      <w:r w:rsidRPr="000356C9">
        <w:rPr>
          <w:rFonts w:ascii="Arial" w:hAnsi="Arial" w:cs="Arial"/>
          <w:sz w:val="22"/>
          <w:szCs w:val="22"/>
          <w:lang w:val="en"/>
        </w:rPr>
        <w:t xml:space="preserve">Distribute items to attendees that will help them to reduce waste and restore environmental quality in the future (e.g. cloth bags, native plant seeds, potted plants, </w:t>
      </w:r>
      <w:proofErr w:type="spellStart"/>
      <w:r w:rsidRPr="000356C9">
        <w:rPr>
          <w:rFonts w:ascii="Arial" w:hAnsi="Arial" w:cs="Arial"/>
          <w:sz w:val="22"/>
          <w:szCs w:val="22"/>
          <w:lang w:val="en"/>
        </w:rPr>
        <w:t>etc</w:t>
      </w:r>
      <w:proofErr w:type="spellEnd"/>
      <w:r w:rsidRPr="000356C9">
        <w:rPr>
          <w:rFonts w:ascii="Arial" w:hAnsi="Arial" w:cs="Arial"/>
          <w:sz w:val="22"/>
          <w:szCs w:val="22"/>
          <w:lang w:val="en"/>
        </w:rPr>
        <w:t xml:space="preserve">). </w:t>
      </w:r>
      <w:bookmarkStart w:id="5" w:name="Energy_Conservation_and_Renewable_Energy"/>
      <w:bookmarkEnd w:id="5"/>
      <w:r w:rsidR="000356C9" w:rsidRPr="000356C9">
        <w:rPr>
          <w:rFonts w:ascii="Arial" w:hAnsi="Arial" w:cs="Arial"/>
          <w:sz w:val="22"/>
          <w:szCs w:val="22"/>
          <w:lang w:val="en"/>
        </w:rPr>
        <w:br/>
      </w:r>
    </w:p>
    <w:p w14:paraId="5E6E3C5C" w14:textId="77777777" w:rsidR="00A57DEE" w:rsidRPr="000356C9" w:rsidRDefault="00A57DEE" w:rsidP="00A57DEE">
      <w:pPr>
        <w:rPr>
          <w:rFonts w:ascii="Arial" w:hAnsi="Arial" w:cs="Arial"/>
          <w:b/>
          <w:bCs/>
          <w:sz w:val="22"/>
          <w:szCs w:val="22"/>
          <w:lang w:val="en"/>
        </w:rPr>
      </w:pPr>
      <w:bookmarkStart w:id="6" w:name="Participant_Education"/>
      <w:bookmarkEnd w:id="6"/>
      <w:r w:rsidRPr="000356C9">
        <w:rPr>
          <w:rFonts w:ascii="Arial" w:hAnsi="Arial" w:cs="Arial"/>
          <w:b/>
          <w:bCs/>
          <w:sz w:val="22"/>
          <w:szCs w:val="22"/>
          <w:lang w:val="en"/>
        </w:rPr>
        <w:t>Participant Education</w:t>
      </w:r>
    </w:p>
    <w:p w14:paraId="460E8CEF" w14:textId="035F9236" w:rsidR="00A57DEE" w:rsidRPr="000356C9" w:rsidRDefault="00A57DEE" w:rsidP="00A57DEE">
      <w:pPr>
        <w:numPr>
          <w:ilvl w:val="0"/>
          <w:numId w:val="27"/>
        </w:numPr>
        <w:spacing w:after="0" w:line="240" w:lineRule="auto"/>
        <w:jc w:val="left"/>
        <w:rPr>
          <w:rFonts w:ascii="Arial" w:hAnsi="Arial" w:cs="Arial"/>
          <w:sz w:val="22"/>
          <w:szCs w:val="22"/>
          <w:lang w:val="en"/>
        </w:rPr>
      </w:pPr>
      <w:r w:rsidRPr="000356C9">
        <w:rPr>
          <w:rFonts w:ascii="Arial" w:hAnsi="Arial" w:cs="Arial"/>
          <w:sz w:val="22"/>
          <w:szCs w:val="22"/>
          <w:lang w:val="en"/>
        </w:rPr>
        <w:t xml:space="preserve">Explain the </w:t>
      </w:r>
      <w:r w:rsidR="005C2844">
        <w:rPr>
          <w:rFonts w:ascii="Arial" w:hAnsi="Arial" w:cs="Arial"/>
          <w:sz w:val="22"/>
          <w:szCs w:val="22"/>
          <w:lang w:val="en"/>
        </w:rPr>
        <w:t>Z</w:t>
      </w:r>
      <w:r w:rsidR="005C2844" w:rsidRPr="000356C9">
        <w:rPr>
          <w:rFonts w:ascii="Arial" w:hAnsi="Arial" w:cs="Arial"/>
          <w:sz w:val="22"/>
          <w:szCs w:val="22"/>
          <w:lang w:val="en"/>
        </w:rPr>
        <w:t>ero</w:t>
      </w:r>
      <w:r w:rsidRPr="000356C9">
        <w:rPr>
          <w:rFonts w:ascii="Arial" w:hAnsi="Arial" w:cs="Arial"/>
          <w:sz w:val="22"/>
          <w:szCs w:val="22"/>
          <w:lang w:val="en"/>
        </w:rPr>
        <w:t>-</w:t>
      </w:r>
      <w:r w:rsidR="005C2844">
        <w:rPr>
          <w:rFonts w:ascii="Arial" w:hAnsi="Arial" w:cs="Arial"/>
          <w:sz w:val="22"/>
          <w:szCs w:val="22"/>
          <w:lang w:val="en"/>
        </w:rPr>
        <w:t>W</w:t>
      </w:r>
      <w:r w:rsidR="005C2844" w:rsidRPr="000356C9">
        <w:rPr>
          <w:rFonts w:ascii="Arial" w:hAnsi="Arial" w:cs="Arial"/>
          <w:sz w:val="22"/>
          <w:szCs w:val="22"/>
          <w:lang w:val="en"/>
        </w:rPr>
        <w:t xml:space="preserve">aste </w:t>
      </w:r>
      <w:r w:rsidRPr="000356C9">
        <w:rPr>
          <w:rFonts w:ascii="Arial" w:hAnsi="Arial" w:cs="Arial"/>
          <w:sz w:val="22"/>
          <w:szCs w:val="22"/>
          <w:lang w:val="en"/>
        </w:rPr>
        <w:t xml:space="preserve">objectives of the event to participants, in advance if possible. </w:t>
      </w:r>
    </w:p>
    <w:p w14:paraId="37417BCD" w14:textId="77777777" w:rsidR="00A57DEE" w:rsidRPr="000356C9" w:rsidRDefault="00A57DEE" w:rsidP="00A57DEE">
      <w:pPr>
        <w:numPr>
          <w:ilvl w:val="0"/>
          <w:numId w:val="27"/>
        </w:numPr>
        <w:spacing w:after="0" w:line="240" w:lineRule="auto"/>
        <w:jc w:val="left"/>
        <w:rPr>
          <w:rFonts w:ascii="Arial" w:hAnsi="Arial" w:cs="Arial"/>
          <w:sz w:val="22"/>
          <w:szCs w:val="22"/>
          <w:lang w:val="en"/>
        </w:rPr>
      </w:pPr>
      <w:r w:rsidRPr="000356C9">
        <w:rPr>
          <w:rFonts w:ascii="Arial" w:hAnsi="Arial" w:cs="Arial"/>
          <w:sz w:val="22"/>
          <w:szCs w:val="22"/>
          <w:lang w:val="en"/>
        </w:rPr>
        <w:t xml:space="preserve">Provide frequent visual and verbal reminders to recycle and reduce waste. </w:t>
      </w:r>
    </w:p>
    <w:p w14:paraId="66372C2E" w14:textId="77777777" w:rsidR="00A57DEE" w:rsidRPr="000356C9" w:rsidRDefault="00A57DEE" w:rsidP="00A57DEE">
      <w:pPr>
        <w:numPr>
          <w:ilvl w:val="0"/>
          <w:numId w:val="27"/>
        </w:numPr>
        <w:spacing w:after="0" w:line="240" w:lineRule="auto"/>
        <w:jc w:val="left"/>
        <w:rPr>
          <w:rFonts w:ascii="Arial" w:hAnsi="Arial" w:cs="Arial"/>
          <w:sz w:val="22"/>
          <w:szCs w:val="22"/>
          <w:lang w:val="en"/>
        </w:rPr>
      </w:pPr>
      <w:r w:rsidRPr="000356C9">
        <w:rPr>
          <w:rFonts w:ascii="Arial" w:hAnsi="Arial" w:cs="Arial"/>
          <w:sz w:val="22"/>
          <w:szCs w:val="22"/>
          <w:lang w:val="en"/>
        </w:rPr>
        <w:t xml:space="preserve">Encourage the return of items that can be reused at another event. </w:t>
      </w:r>
    </w:p>
    <w:p w14:paraId="6DA6D034" w14:textId="0A74E8FB" w:rsidR="00A57DEE" w:rsidRPr="000356C9" w:rsidRDefault="00A57DEE" w:rsidP="00A57DEE">
      <w:pPr>
        <w:numPr>
          <w:ilvl w:val="0"/>
          <w:numId w:val="27"/>
        </w:numPr>
        <w:spacing w:after="0" w:line="240" w:lineRule="auto"/>
        <w:jc w:val="left"/>
        <w:rPr>
          <w:rFonts w:ascii="Arial" w:hAnsi="Arial" w:cs="Arial"/>
          <w:sz w:val="22"/>
          <w:szCs w:val="22"/>
          <w:lang w:val="en"/>
        </w:rPr>
      </w:pPr>
      <w:r w:rsidRPr="000356C9">
        <w:rPr>
          <w:rFonts w:ascii="Arial" w:hAnsi="Arial" w:cs="Arial"/>
          <w:sz w:val="22"/>
          <w:szCs w:val="22"/>
          <w:lang w:val="en"/>
        </w:rPr>
        <w:t>Promote the event</w:t>
      </w:r>
      <w:r w:rsidR="00163CA7">
        <w:rPr>
          <w:rFonts w:ascii="Arial" w:hAnsi="Arial" w:cs="Arial"/>
          <w:sz w:val="22"/>
          <w:szCs w:val="22"/>
          <w:lang w:val="en"/>
        </w:rPr>
        <w:t>’</w:t>
      </w:r>
      <w:r w:rsidRPr="000356C9">
        <w:rPr>
          <w:rFonts w:ascii="Arial" w:hAnsi="Arial" w:cs="Arial"/>
          <w:sz w:val="22"/>
          <w:szCs w:val="22"/>
          <w:lang w:val="en"/>
        </w:rPr>
        <w:t xml:space="preserve">s environmental objectives. </w:t>
      </w:r>
    </w:p>
    <w:p w14:paraId="6581810C" w14:textId="77777777" w:rsidR="00A57DEE" w:rsidRPr="000356C9" w:rsidRDefault="00A57DEE" w:rsidP="009E04B9">
      <w:pPr>
        <w:rPr>
          <w:rFonts w:ascii="Arial" w:hAnsi="Arial" w:cs="Arial"/>
          <w:sz w:val="22"/>
          <w:szCs w:val="22"/>
        </w:rPr>
      </w:pPr>
    </w:p>
    <w:sectPr w:rsidR="00A57DEE" w:rsidRPr="000356C9" w:rsidSect="00437EC1">
      <w:headerReference w:type="first" r:id="rId13"/>
      <w:footerReference w:type="first" r:id="rId14"/>
      <w:pgSz w:w="12240" w:h="15840" w:code="1"/>
      <w:pgMar w:top="720" w:right="720" w:bottom="720" w:left="72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E20BD" w14:textId="77777777" w:rsidR="00EC09A9" w:rsidRDefault="00EC09A9">
      <w:r>
        <w:separator/>
      </w:r>
    </w:p>
  </w:endnote>
  <w:endnote w:type="continuationSeparator" w:id="0">
    <w:p w14:paraId="2CBAFA08" w14:textId="77777777" w:rsidR="00EC09A9" w:rsidRDefault="00EC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89433" w14:textId="0F4DDCE1" w:rsidR="00324B45" w:rsidRPr="00324B45" w:rsidRDefault="000A2139" w:rsidP="00324B45">
    <w:pPr>
      <w:pStyle w:val="Footer"/>
    </w:pPr>
    <w:r>
      <w:rPr>
        <w:noProof/>
      </w:rPr>
      <mc:AlternateContent>
        <mc:Choice Requires="wps">
          <w:drawing>
            <wp:anchor distT="0" distB="0" distL="114300" distR="114300" simplePos="0" relativeHeight="251670528" behindDoc="0" locked="0" layoutInCell="1" allowOverlap="1" wp14:anchorId="19D737F5" wp14:editId="391F54D1">
              <wp:simplePos x="0" y="0"/>
              <wp:positionH relativeFrom="column">
                <wp:posOffset>-786130</wp:posOffset>
              </wp:positionH>
              <wp:positionV relativeFrom="paragraph">
                <wp:posOffset>409575</wp:posOffset>
              </wp:positionV>
              <wp:extent cx="7543800" cy="45719"/>
              <wp:effectExtent l="0" t="0" r="0" b="5715"/>
              <wp:wrapNone/>
              <wp:docPr id="6" name="Rectangle 6"/>
              <wp:cNvGraphicFramePr/>
              <a:graphic xmlns:a="http://schemas.openxmlformats.org/drawingml/2006/main">
                <a:graphicData uri="http://schemas.microsoft.com/office/word/2010/wordprocessingShape">
                  <wps:wsp>
                    <wps:cNvSpPr/>
                    <wps:spPr>
                      <a:xfrm>
                        <a:off x="0" y="0"/>
                        <a:ext cx="7543800" cy="45719"/>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FD95A" id="Rectangle 6" o:spid="_x0000_s1026" style="position:absolute;margin-left:-61.9pt;margin-top:32.25pt;width:594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" fillcolor="#002060"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A48DA" w14:textId="77777777" w:rsidR="00EC09A9" w:rsidRDefault="00EC09A9">
      <w:r>
        <w:separator/>
      </w:r>
    </w:p>
  </w:footnote>
  <w:footnote w:type="continuationSeparator" w:id="0">
    <w:p w14:paraId="00D99C51" w14:textId="77777777" w:rsidR="00EC09A9" w:rsidRDefault="00EC0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0CDC" w14:textId="04B1674A" w:rsidR="00667152" w:rsidRDefault="00EE2027">
    <w:r>
      <w:rPr>
        <w:noProof/>
      </w:rPr>
      <w:drawing>
        <wp:anchor distT="0" distB="0" distL="114300" distR="114300" simplePos="0" relativeHeight="251656189" behindDoc="1" locked="0" layoutInCell="1" allowOverlap="1" wp14:anchorId="2556647E" wp14:editId="24D440F9">
          <wp:simplePos x="0" y="0"/>
          <wp:positionH relativeFrom="column">
            <wp:posOffset>-406400</wp:posOffset>
          </wp:positionH>
          <wp:positionV relativeFrom="paragraph">
            <wp:posOffset>0</wp:posOffset>
          </wp:positionV>
          <wp:extent cx="6729095" cy="1044745"/>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6729095" cy="1044745"/>
                  </a:xfrm>
                  <a:prstGeom prst="rect">
                    <a:avLst/>
                  </a:prstGeom>
                </pic:spPr>
              </pic:pic>
            </a:graphicData>
          </a:graphic>
          <wp14:sizeRelH relativeFrom="page">
            <wp14:pctWidth>0</wp14:pctWidth>
          </wp14:sizeRelH>
          <wp14:sizeRelV relativeFrom="page">
            <wp14:pctHeight>0</wp14:pctHeight>
          </wp14:sizeRelV>
        </wp:anchor>
      </w:drawing>
    </w:r>
  </w:p>
  <w:p w14:paraId="4B3432AB" w14:textId="3273DEF2" w:rsidR="00667152" w:rsidRDefault="009E04B9">
    <w:r>
      <w:rPr>
        <w:noProof/>
      </w:rPr>
      <mc:AlternateContent>
        <mc:Choice Requires="wps">
          <w:drawing>
            <wp:anchor distT="0" distB="0" distL="114300" distR="114300" simplePos="0" relativeHeight="251679744" behindDoc="0" locked="0" layoutInCell="1" allowOverlap="1" wp14:anchorId="44C52D26" wp14:editId="75C99191">
              <wp:simplePos x="0" y="0"/>
              <wp:positionH relativeFrom="column">
                <wp:posOffset>4032250</wp:posOffset>
              </wp:positionH>
              <wp:positionV relativeFrom="paragraph">
                <wp:posOffset>297815</wp:posOffset>
              </wp:positionV>
              <wp:extent cx="2368550" cy="260594"/>
              <wp:effectExtent l="0" t="0" r="0" b="6350"/>
              <wp:wrapNone/>
              <wp:docPr id="27" name="Text Box 27"/>
              <wp:cNvGraphicFramePr/>
              <a:graphic xmlns:a="http://schemas.openxmlformats.org/drawingml/2006/main">
                <a:graphicData uri="http://schemas.microsoft.com/office/word/2010/wordprocessingShape">
                  <wps:wsp>
                    <wps:cNvSpPr txBox="1"/>
                    <wps:spPr>
                      <a:xfrm>
                        <a:off x="0" y="0"/>
                        <a:ext cx="2368550" cy="260594"/>
                      </a:xfrm>
                      <a:prstGeom prst="rect">
                        <a:avLst/>
                      </a:prstGeom>
                      <a:noFill/>
                      <a:ln w="6350">
                        <a:noFill/>
                      </a:ln>
                    </wps:spPr>
                    <wps:txbx>
                      <w:txbxContent>
                        <w:p w14:paraId="57310CBB" w14:textId="754BE17B" w:rsidR="009E04B9" w:rsidRPr="009E04B9" w:rsidRDefault="009E04B9" w:rsidP="00ED1605">
                          <w:pPr>
                            <w:jc w:val="right"/>
                            <w:rPr>
                              <w:rFonts w:ascii="Montserrat Light" w:hAnsi="Montserrat Light"/>
                              <w:color w:val="19264F"/>
                              <w:sz w:val="14"/>
                              <w:szCs w:val="14"/>
                            </w:rPr>
                          </w:pPr>
                          <w:r w:rsidRPr="009E04B9">
                            <w:rPr>
                              <w:rFonts w:ascii="Montserrat Light" w:hAnsi="Montserrat Light"/>
                              <w:color w:val="19264F"/>
                              <w:sz w:val="14"/>
                              <w:szCs w:val="14"/>
                            </w:rPr>
                            <w:t>555 New Salem Highway, Murfreesboro, TN 37129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C52D26" id="_x0000_t202" coordsize="21600,21600" o:spt="202" path="m,l,21600r21600,l21600,xe">
              <v:stroke joinstyle="miter"/>
              <v:path gradientshapeok="t" o:connecttype="rect"/>
            </v:shapetype>
            <v:shape id="Text Box 27" o:spid="_x0000_s1026" type="#_x0000_t202" style="position:absolute;left:0;text-align:left;margin-left:317.5pt;margin-top:23.45pt;width:186.5pt;height:20.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" filled="f" stroked="f" strokeweight=".5pt">
              <v:textbox>
                <w:txbxContent>
                  <w:p w14:paraId="57310CBB" w14:textId="754BE17B" w:rsidR="009E04B9" w:rsidRPr="009E04B9" w:rsidRDefault="009E04B9" w:rsidP="00ED1605">
                    <w:pPr>
                      <w:jc w:val="right"/>
                      <w:rPr>
                        <w:rFonts w:ascii="Montserrat Light" w:hAnsi="Montserrat Light"/>
                        <w:color w:val="19264F"/>
                        <w:sz w:val="14"/>
                        <w:szCs w:val="14"/>
                      </w:rPr>
                    </w:pPr>
                    <w:r w:rsidRPr="009E04B9">
                      <w:rPr>
                        <w:rFonts w:ascii="Montserrat Light" w:hAnsi="Montserrat Light"/>
                        <w:color w:val="19264F"/>
                        <w:sz w:val="14"/>
                        <w:szCs w:val="14"/>
                      </w:rPr>
                      <w:t>555 New Salem Highway, Murfreesboro, TN 37129</w:t>
                    </w:r>
                  </w:p>
                </w:txbxContent>
              </v:textbox>
            </v:shape>
          </w:pict>
        </mc:Fallback>
      </mc:AlternateContent>
    </w:r>
  </w:p>
  <w:p w14:paraId="0EEA955C" w14:textId="6D905B53" w:rsidR="00667152" w:rsidRDefault="009E04B9">
    <w:r>
      <w:rPr>
        <w:noProof/>
      </w:rPr>
      <mc:AlternateContent>
        <mc:Choice Requires="wps">
          <w:drawing>
            <wp:anchor distT="0" distB="0" distL="114300" distR="114300" simplePos="0" relativeHeight="251681792" behindDoc="0" locked="0" layoutInCell="1" allowOverlap="1" wp14:anchorId="3381CD57" wp14:editId="5D0EEA8C">
              <wp:simplePos x="0" y="0"/>
              <wp:positionH relativeFrom="column">
                <wp:posOffset>4620895</wp:posOffset>
              </wp:positionH>
              <wp:positionV relativeFrom="paragraph">
                <wp:posOffset>173355</wp:posOffset>
              </wp:positionV>
              <wp:extent cx="1803400" cy="265176"/>
              <wp:effectExtent l="0" t="0" r="0" b="1905"/>
              <wp:wrapNone/>
              <wp:docPr id="28" name="Text Box 28"/>
              <wp:cNvGraphicFramePr/>
              <a:graphic xmlns:a="http://schemas.openxmlformats.org/drawingml/2006/main">
                <a:graphicData uri="http://schemas.microsoft.com/office/word/2010/wordprocessingShape">
                  <wps:wsp>
                    <wps:cNvSpPr txBox="1"/>
                    <wps:spPr>
                      <a:xfrm>
                        <a:off x="0" y="0"/>
                        <a:ext cx="1803400" cy="265176"/>
                      </a:xfrm>
                      <a:prstGeom prst="rect">
                        <a:avLst/>
                      </a:prstGeom>
                      <a:noFill/>
                      <a:ln w="6350">
                        <a:noFill/>
                      </a:ln>
                    </wps:spPr>
                    <wps:txbx>
                      <w:txbxContent>
                        <w:p w14:paraId="7A66B110" w14:textId="63FD4348" w:rsidR="009E04B9" w:rsidRPr="009E04B9" w:rsidRDefault="003726D9" w:rsidP="00ED1605">
                          <w:pPr>
                            <w:jc w:val="right"/>
                            <w:rPr>
                              <w:rFonts w:ascii="Montserrat Light" w:hAnsi="Montserrat Light"/>
                              <w:color w:val="19264F"/>
                              <w:sz w:val="14"/>
                              <w:szCs w:val="14"/>
                            </w:rPr>
                          </w:pPr>
                          <w:proofErr w:type="gramStart"/>
                          <w:r>
                            <w:rPr>
                              <w:rFonts w:ascii="Montserrat Light" w:hAnsi="Montserrat Light"/>
                              <w:color w:val="19264F"/>
                              <w:sz w:val="14"/>
                              <w:szCs w:val="14"/>
                            </w:rPr>
                            <w:t>1.877</w:t>
                          </w:r>
                          <w:r w:rsidR="009E04B9">
                            <w:rPr>
                              <w:rFonts w:ascii="Montserrat Light" w:hAnsi="Montserrat Light"/>
                              <w:color w:val="19264F"/>
                              <w:sz w:val="14"/>
                              <w:szCs w:val="14"/>
                            </w:rPr>
                            <w:t>.</w:t>
                          </w:r>
                          <w:r>
                            <w:rPr>
                              <w:rFonts w:ascii="Montserrat Light" w:hAnsi="Montserrat Light"/>
                              <w:color w:val="19264F"/>
                              <w:sz w:val="14"/>
                              <w:szCs w:val="14"/>
                            </w:rPr>
                            <w:t>777</w:t>
                          </w:r>
                          <w:r w:rsidR="009E04B9">
                            <w:rPr>
                              <w:rFonts w:ascii="Montserrat Light" w:hAnsi="Montserrat Light"/>
                              <w:color w:val="19264F"/>
                              <w:sz w:val="14"/>
                              <w:szCs w:val="14"/>
                            </w:rPr>
                            <w:t>.</w:t>
                          </w:r>
                          <w:r>
                            <w:rPr>
                              <w:rFonts w:ascii="Montserrat Light" w:hAnsi="Montserrat Light"/>
                              <w:color w:val="19264F"/>
                              <w:sz w:val="14"/>
                              <w:szCs w:val="14"/>
                            </w:rPr>
                            <w:t>9020</w:t>
                          </w:r>
                          <w:r w:rsidR="009E04B9">
                            <w:rPr>
                              <w:rFonts w:ascii="Montserrat Light" w:hAnsi="Montserrat Light"/>
                              <w:color w:val="19264F"/>
                              <w:sz w:val="14"/>
                              <w:szCs w:val="14"/>
                            </w:rPr>
                            <w:t xml:space="preserve">  /</w:t>
                          </w:r>
                          <w:proofErr w:type="gramEnd"/>
                          <w:r w:rsidR="009E04B9">
                            <w:rPr>
                              <w:rFonts w:ascii="Montserrat Light" w:hAnsi="Montserrat Light"/>
                              <w:color w:val="19264F"/>
                              <w:sz w:val="14"/>
                              <w:szCs w:val="14"/>
                            </w:rPr>
                            <w:t xml:space="preserve">  </w:t>
                          </w:r>
                          <w:r w:rsidR="009E04B9" w:rsidRPr="009E04B9">
                            <w:rPr>
                              <w:rFonts w:ascii="Montserrat" w:hAnsi="Montserrat"/>
                              <w:color w:val="19264F"/>
                              <w:sz w:val="14"/>
                              <w:szCs w:val="14"/>
                            </w:rPr>
                            <w:t>www.mtemc.com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81CD57" id="Text Box 28" o:spid="_x0000_s1027" type="#_x0000_t202" style="position:absolute;left:0;text-align:left;margin-left:363.85pt;margin-top:13.65pt;width:142pt;height:20.9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vEGA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" filled="f" stroked="f" strokeweight=".5pt">
              <v:textbox>
                <w:txbxContent>
                  <w:p w14:paraId="7A66B110" w14:textId="63FD4348" w:rsidR="009E04B9" w:rsidRPr="009E04B9" w:rsidRDefault="003726D9" w:rsidP="00ED1605">
                    <w:pPr>
                      <w:jc w:val="right"/>
                      <w:rPr>
                        <w:rFonts w:ascii="Montserrat Light" w:hAnsi="Montserrat Light"/>
                        <w:color w:val="19264F"/>
                        <w:sz w:val="14"/>
                        <w:szCs w:val="14"/>
                      </w:rPr>
                    </w:pPr>
                    <w:proofErr w:type="gramStart"/>
                    <w:r>
                      <w:rPr>
                        <w:rFonts w:ascii="Montserrat Light" w:hAnsi="Montserrat Light"/>
                        <w:color w:val="19264F"/>
                        <w:sz w:val="14"/>
                        <w:szCs w:val="14"/>
                      </w:rPr>
                      <w:t>1.877</w:t>
                    </w:r>
                    <w:r w:rsidR="009E04B9">
                      <w:rPr>
                        <w:rFonts w:ascii="Montserrat Light" w:hAnsi="Montserrat Light"/>
                        <w:color w:val="19264F"/>
                        <w:sz w:val="14"/>
                        <w:szCs w:val="14"/>
                      </w:rPr>
                      <w:t>.</w:t>
                    </w:r>
                    <w:r>
                      <w:rPr>
                        <w:rFonts w:ascii="Montserrat Light" w:hAnsi="Montserrat Light"/>
                        <w:color w:val="19264F"/>
                        <w:sz w:val="14"/>
                        <w:szCs w:val="14"/>
                      </w:rPr>
                      <w:t>777</w:t>
                    </w:r>
                    <w:r w:rsidR="009E04B9">
                      <w:rPr>
                        <w:rFonts w:ascii="Montserrat Light" w:hAnsi="Montserrat Light"/>
                        <w:color w:val="19264F"/>
                        <w:sz w:val="14"/>
                        <w:szCs w:val="14"/>
                      </w:rPr>
                      <w:t>.</w:t>
                    </w:r>
                    <w:r>
                      <w:rPr>
                        <w:rFonts w:ascii="Montserrat Light" w:hAnsi="Montserrat Light"/>
                        <w:color w:val="19264F"/>
                        <w:sz w:val="14"/>
                        <w:szCs w:val="14"/>
                      </w:rPr>
                      <w:t>9020</w:t>
                    </w:r>
                    <w:r w:rsidR="009E04B9">
                      <w:rPr>
                        <w:rFonts w:ascii="Montserrat Light" w:hAnsi="Montserrat Light"/>
                        <w:color w:val="19264F"/>
                        <w:sz w:val="14"/>
                        <w:szCs w:val="14"/>
                      </w:rPr>
                      <w:t xml:space="preserve">  /</w:t>
                    </w:r>
                    <w:proofErr w:type="gramEnd"/>
                    <w:r w:rsidR="009E04B9">
                      <w:rPr>
                        <w:rFonts w:ascii="Montserrat Light" w:hAnsi="Montserrat Light"/>
                        <w:color w:val="19264F"/>
                        <w:sz w:val="14"/>
                        <w:szCs w:val="14"/>
                      </w:rPr>
                      <w:t xml:space="preserve">  </w:t>
                    </w:r>
                    <w:r w:rsidR="009E04B9" w:rsidRPr="009E04B9">
                      <w:rPr>
                        <w:rFonts w:ascii="Montserrat" w:hAnsi="Montserrat"/>
                        <w:color w:val="19264F"/>
                        <w:sz w:val="14"/>
                        <w:szCs w:val="14"/>
                      </w:rPr>
                      <w:t>www.mtemc.com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BC17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6EDC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66C7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5604B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782D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4CF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E6A0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E259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CCE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5A6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FE6DD5"/>
    <w:multiLevelType w:val="multilevel"/>
    <w:tmpl w:val="28049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4651F1"/>
    <w:multiLevelType w:val="multilevel"/>
    <w:tmpl w:val="C28AA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232972"/>
    <w:multiLevelType w:val="hybridMultilevel"/>
    <w:tmpl w:val="74CE863E"/>
    <w:lvl w:ilvl="0" w:tplc="BC689AF0">
      <w:start w:val="1"/>
      <w:numFmt w:val="lowerLetter"/>
      <w:pStyle w:val="LetterList-Tier2"/>
      <w:lvlText w:val="%1."/>
      <w:lvlJc w:val="left"/>
      <w:pPr>
        <w:ind w:left="252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3C37030"/>
    <w:multiLevelType w:val="multilevel"/>
    <w:tmpl w:val="5B46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920D46"/>
    <w:multiLevelType w:val="hybridMultilevel"/>
    <w:tmpl w:val="1A92A1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E579A4"/>
    <w:multiLevelType w:val="hybridMultilevel"/>
    <w:tmpl w:val="6690405E"/>
    <w:lvl w:ilvl="0" w:tplc="FF1C829C">
      <w:start w:val="1"/>
      <w:numFmt w:val="decimal"/>
      <w:lvlText w:val="%1."/>
      <w:lvlJc w:val="left"/>
      <w:pPr>
        <w:ind w:left="720" w:hanging="360"/>
      </w:pPr>
    </w:lvl>
    <w:lvl w:ilvl="1" w:tplc="C8B4439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B43F5"/>
    <w:multiLevelType w:val="multilevel"/>
    <w:tmpl w:val="8828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254429"/>
    <w:multiLevelType w:val="multilevel"/>
    <w:tmpl w:val="01C8CD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B0C4446"/>
    <w:multiLevelType w:val="hybridMultilevel"/>
    <w:tmpl w:val="6266661E"/>
    <w:lvl w:ilvl="0" w:tplc="4C142BA2">
      <w:start w:val="1"/>
      <w:numFmt w:val="decimal"/>
      <w:pStyle w:val="NumberedList-Tier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A53C95"/>
    <w:multiLevelType w:val="multilevel"/>
    <w:tmpl w:val="19369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711AAA"/>
    <w:multiLevelType w:val="multilevel"/>
    <w:tmpl w:val="19369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2F4686"/>
    <w:multiLevelType w:val="multilevel"/>
    <w:tmpl w:val="865A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A17B16"/>
    <w:multiLevelType w:val="multilevel"/>
    <w:tmpl w:val="95C65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1033BD"/>
    <w:multiLevelType w:val="hybridMultilevel"/>
    <w:tmpl w:val="2F9021C0"/>
    <w:lvl w:ilvl="0" w:tplc="D144C740">
      <w:start w:val="1"/>
      <w:numFmt w:val="bullet"/>
      <w:pStyle w:val="BulletedList"/>
      <w:lvlText w:val=""/>
      <w:lvlJc w:val="left"/>
      <w:pPr>
        <w:ind w:left="720" w:hanging="360"/>
      </w:pPr>
      <w:rPr>
        <w:rFonts w:ascii="Symbol" w:hAnsi="Symbol" w:hint="default"/>
      </w:rPr>
    </w:lvl>
    <w:lvl w:ilvl="1" w:tplc="12B03E32">
      <w:start w:val="1"/>
      <w:numFmt w:val="bullet"/>
      <w:pStyle w:val="BulletedListBodyCopy"/>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4C026A"/>
    <w:multiLevelType w:val="hybridMultilevel"/>
    <w:tmpl w:val="78F0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01A55"/>
    <w:multiLevelType w:val="multilevel"/>
    <w:tmpl w:val="CBA07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1240123">
    <w:abstractNumId w:val="0"/>
  </w:num>
  <w:num w:numId="2" w16cid:durableId="282924032">
    <w:abstractNumId w:val="1"/>
  </w:num>
  <w:num w:numId="3" w16cid:durableId="1059789415">
    <w:abstractNumId w:val="2"/>
  </w:num>
  <w:num w:numId="4" w16cid:durableId="550190054">
    <w:abstractNumId w:val="3"/>
  </w:num>
  <w:num w:numId="5" w16cid:durableId="70079549">
    <w:abstractNumId w:val="8"/>
  </w:num>
  <w:num w:numId="6" w16cid:durableId="2105571740">
    <w:abstractNumId w:val="4"/>
  </w:num>
  <w:num w:numId="7" w16cid:durableId="1426456911">
    <w:abstractNumId w:val="5"/>
  </w:num>
  <w:num w:numId="8" w16cid:durableId="1593314378">
    <w:abstractNumId w:val="6"/>
  </w:num>
  <w:num w:numId="9" w16cid:durableId="659038625">
    <w:abstractNumId w:val="7"/>
  </w:num>
  <w:num w:numId="10" w16cid:durableId="1072192726">
    <w:abstractNumId w:val="9"/>
  </w:num>
  <w:num w:numId="11" w16cid:durableId="2108498074">
    <w:abstractNumId w:val="23"/>
  </w:num>
  <w:num w:numId="12" w16cid:durableId="233857154">
    <w:abstractNumId w:val="24"/>
  </w:num>
  <w:num w:numId="13" w16cid:durableId="784348539">
    <w:abstractNumId w:val="15"/>
  </w:num>
  <w:num w:numId="14" w16cid:durableId="2145808891">
    <w:abstractNumId w:val="15"/>
    <w:lvlOverride w:ilvl="0">
      <w:startOverride w:val="1"/>
    </w:lvlOverride>
  </w:num>
  <w:num w:numId="15" w16cid:durableId="1849320361">
    <w:abstractNumId w:val="19"/>
  </w:num>
  <w:num w:numId="16" w16cid:durableId="812970">
    <w:abstractNumId w:val="18"/>
  </w:num>
  <w:num w:numId="17" w16cid:durableId="1183980659">
    <w:abstractNumId w:val="20"/>
  </w:num>
  <w:num w:numId="18" w16cid:durableId="843475123">
    <w:abstractNumId w:val="17"/>
  </w:num>
  <w:num w:numId="19" w16cid:durableId="1013872309">
    <w:abstractNumId w:val="10"/>
  </w:num>
  <w:num w:numId="20" w16cid:durableId="151485176">
    <w:abstractNumId w:val="12"/>
  </w:num>
  <w:num w:numId="21" w16cid:durableId="1063211211">
    <w:abstractNumId w:val="14"/>
  </w:num>
  <w:num w:numId="22" w16cid:durableId="223683753">
    <w:abstractNumId w:val="13"/>
  </w:num>
  <w:num w:numId="23" w16cid:durableId="572739930">
    <w:abstractNumId w:val="25"/>
  </w:num>
  <w:num w:numId="24" w16cid:durableId="350374294">
    <w:abstractNumId w:val="11"/>
  </w:num>
  <w:num w:numId="25" w16cid:durableId="1588344438">
    <w:abstractNumId w:val="22"/>
  </w:num>
  <w:num w:numId="26" w16cid:durableId="1819345222">
    <w:abstractNumId w:val="21"/>
  </w:num>
  <w:num w:numId="27" w16cid:durableId="15583179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MDGwNDa0NDc3M7dQ0lEKTi0uzszPAykwrgUA/+pFWiwAAAA="/>
  </w:docVars>
  <w:rsids>
    <w:rsidRoot w:val="00105BBB"/>
    <w:rsid w:val="00003F94"/>
    <w:rsid w:val="00007034"/>
    <w:rsid w:val="0000742C"/>
    <w:rsid w:val="00012DE5"/>
    <w:rsid w:val="00015971"/>
    <w:rsid w:val="00015E21"/>
    <w:rsid w:val="000224F5"/>
    <w:rsid w:val="000336F2"/>
    <w:rsid w:val="0003508D"/>
    <w:rsid w:val="00035090"/>
    <w:rsid w:val="00035345"/>
    <w:rsid w:val="000356C9"/>
    <w:rsid w:val="00037013"/>
    <w:rsid w:val="000371D4"/>
    <w:rsid w:val="000412D6"/>
    <w:rsid w:val="0004331F"/>
    <w:rsid w:val="0004668C"/>
    <w:rsid w:val="00047C5F"/>
    <w:rsid w:val="00047E94"/>
    <w:rsid w:val="0005539E"/>
    <w:rsid w:val="00062379"/>
    <w:rsid w:val="00062546"/>
    <w:rsid w:val="00065435"/>
    <w:rsid w:val="00066545"/>
    <w:rsid w:val="00074E82"/>
    <w:rsid w:val="0007547C"/>
    <w:rsid w:val="00083E97"/>
    <w:rsid w:val="00086279"/>
    <w:rsid w:val="000900FC"/>
    <w:rsid w:val="00095886"/>
    <w:rsid w:val="00096596"/>
    <w:rsid w:val="000A2139"/>
    <w:rsid w:val="000A33D4"/>
    <w:rsid w:val="000A5898"/>
    <w:rsid w:val="000B1DC0"/>
    <w:rsid w:val="000B422E"/>
    <w:rsid w:val="000C4BBE"/>
    <w:rsid w:val="000C6782"/>
    <w:rsid w:val="000D5AD2"/>
    <w:rsid w:val="000E74B1"/>
    <w:rsid w:val="000F087E"/>
    <w:rsid w:val="000F293A"/>
    <w:rsid w:val="0010172B"/>
    <w:rsid w:val="00104F68"/>
    <w:rsid w:val="00105BBB"/>
    <w:rsid w:val="00112AD2"/>
    <w:rsid w:val="0012107C"/>
    <w:rsid w:val="001249AC"/>
    <w:rsid w:val="00125870"/>
    <w:rsid w:val="00131A99"/>
    <w:rsid w:val="0013752D"/>
    <w:rsid w:val="00152D0F"/>
    <w:rsid w:val="00161452"/>
    <w:rsid w:val="00163AA0"/>
    <w:rsid w:val="00163CA7"/>
    <w:rsid w:val="001665EA"/>
    <w:rsid w:val="0017357C"/>
    <w:rsid w:val="00176DF8"/>
    <w:rsid w:val="0018038B"/>
    <w:rsid w:val="00187281"/>
    <w:rsid w:val="001876A7"/>
    <w:rsid w:val="001945A7"/>
    <w:rsid w:val="00196DEE"/>
    <w:rsid w:val="001A2B11"/>
    <w:rsid w:val="001A320F"/>
    <w:rsid w:val="001A4A7C"/>
    <w:rsid w:val="001B531F"/>
    <w:rsid w:val="001C30E1"/>
    <w:rsid w:val="001C5361"/>
    <w:rsid w:val="001C5616"/>
    <w:rsid w:val="001D389F"/>
    <w:rsid w:val="001D4841"/>
    <w:rsid w:val="0020014D"/>
    <w:rsid w:val="0020310D"/>
    <w:rsid w:val="00203EE3"/>
    <w:rsid w:val="00223C27"/>
    <w:rsid w:val="00231C0C"/>
    <w:rsid w:val="002549BF"/>
    <w:rsid w:val="00255430"/>
    <w:rsid w:val="00255A9F"/>
    <w:rsid w:val="00260971"/>
    <w:rsid w:val="00264272"/>
    <w:rsid w:val="00267F79"/>
    <w:rsid w:val="00270ED2"/>
    <w:rsid w:val="00281B42"/>
    <w:rsid w:val="002828FE"/>
    <w:rsid w:val="002936D3"/>
    <w:rsid w:val="002945C1"/>
    <w:rsid w:val="0029713F"/>
    <w:rsid w:val="002A1F45"/>
    <w:rsid w:val="002A372C"/>
    <w:rsid w:val="002A387D"/>
    <w:rsid w:val="002A5A85"/>
    <w:rsid w:val="002A6FA8"/>
    <w:rsid w:val="002B142D"/>
    <w:rsid w:val="002B1453"/>
    <w:rsid w:val="002B3D9B"/>
    <w:rsid w:val="002B732F"/>
    <w:rsid w:val="002C04AC"/>
    <w:rsid w:val="002C6BB0"/>
    <w:rsid w:val="002D40FC"/>
    <w:rsid w:val="002D4929"/>
    <w:rsid w:val="002D7648"/>
    <w:rsid w:val="002E4079"/>
    <w:rsid w:val="002E40EF"/>
    <w:rsid w:val="002F620B"/>
    <w:rsid w:val="002F7ED3"/>
    <w:rsid w:val="003053A9"/>
    <w:rsid w:val="00305FBA"/>
    <w:rsid w:val="003076FF"/>
    <w:rsid w:val="0031153C"/>
    <w:rsid w:val="003165F5"/>
    <w:rsid w:val="003172CA"/>
    <w:rsid w:val="00324271"/>
    <w:rsid w:val="00324B45"/>
    <w:rsid w:val="00324D18"/>
    <w:rsid w:val="00331AE6"/>
    <w:rsid w:val="00331D0D"/>
    <w:rsid w:val="0033552C"/>
    <w:rsid w:val="00337348"/>
    <w:rsid w:val="003442E3"/>
    <w:rsid w:val="00345328"/>
    <w:rsid w:val="003578F1"/>
    <w:rsid w:val="00360210"/>
    <w:rsid w:val="00360C05"/>
    <w:rsid w:val="0036399E"/>
    <w:rsid w:val="0037047B"/>
    <w:rsid w:val="003726D9"/>
    <w:rsid w:val="003733C4"/>
    <w:rsid w:val="00382E24"/>
    <w:rsid w:val="003847DB"/>
    <w:rsid w:val="00395FAD"/>
    <w:rsid w:val="003A16A6"/>
    <w:rsid w:val="003A4B1D"/>
    <w:rsid w:val="003A72FA"/>
    <w:rsid w:val="003B610B"/>
    <w:rsid w:val="003B7615"/>
    <w:rsid w:val="003C4A01"/>
    <w:rsid w:val="003C7A25"/>
    <w:rsid w:val="003D02EB"/>
    <w:rsid w:val="003D6A32"/>
    <w:rsid w:val="003E02D9"/>
    <w:rsid w:val="003E45C3"/>
    <w:rsid w:val="003E55B5"/>
    <w:rsid w:val="003E6723"/>
    <w:rsid w:val="003F090D"/>
    <w:rsid w:val="003F70C5"/>
    <w:rsid w:val="003F7AE0"/>
    <w:rsid w:val="004035EF"/>
    <w:rsid w:val="004052F3"/>
    <w:rsid w:val="00413163"/>
    <w:rsid w:val="004210FD"/>
    <w:rsid w:val="00422F60"/>
    <w:rsid w:val="004325B5"/>
    <w:rsid w:val="004325C1"/>
    <w:rsid w:val="00437EC1"/>
    <w:rsid w:val="00442F7D"/>
    <w:rsid w:val="004441EB"/>
    <w:rsid w:val="0044693E"/>
    <w:rsid w:val="004479EE"/>
    <w:rsid w:val="00450644"/>
    <w:rsid w:val="00456594"/>
    <w:rsid w:val="00460F76"/>
    <w:rsid w:val="00463348"/>
    <w:rsid w:val="004661B8"/>
    <w:rsid w:val="004821A6"/>
    <w:rsid w:val="004864EF"/>
    <w:rsid w:val="004904D4"/>
    <w:rsid w:val="00490E63"/>
    <w:rsid w:val="00491595"/>
    <w:rsid w:val="004955DE"/>
    <w:rsid w:val="004A141B"/>
    <w:rsid w:val="004B0DAE"/>
    <w:rsid w:val="004B2C01"/>
    <w:rsid w:val="004B6863"/>
    <w:rsid w:val="004B6EF2"/>
    <w:rsid w:val="004B71BA"/>
    <w:rsid w:val="004C2E74"/>
    <w:rsid w:val="004C2F8D"/>
    <w:rsid w:val="004C37D0"/>
    <w:rsid w:val="004C4C12"/>
    <w:rsid w:val="004C5477"/>
    <w:rsid w:val="004C617F"/>
    <w:rsid w:val="004C6E30"/>
    <w:rsid w:val="004E424D"/>
    <w:rsid w:val="004E42CD"/>
    <w:rsid w:val="004E6482"/>
    <w:rsid w:val="004F3707"/>
    <w:rsid w:val="004F7F6A"/>
    <w:rsid w:val="005057E9"/>
    <w:rsid w:val="005066D9"/>
    <w:rsid w:val="00533070"/>
    <w:rsid w:val="00536333"/>
    <w:rsid w:val="0053702E"/>
    <w:rsid w:val="005405F8"/>
    <w:rsid w:val="00552C62"/>
    <w:rsid w:val="00561E26"/>
    <w:rsid w:val="00562D2E"/>
    <w:rsid w:val="00564B2B"/>
    <w:rsid w:val="00565BD7"/>
    <w:rsid w:val="00566138"/>
    <w:rsid w:val="005725D8"/>
    <w:rsid w:val="005751A5"/>
    <w:rsid w:val="00577DD8"/>
    <w:rsid w:val="00581F43"/>
    <w:rsid w:val="005840E4"/>
    <w:rsid w:val="00593EE6"/>
    <w:rsid w:val="0059510C"/>
    <w:rsid w:val="005953E0"/>
    <w:rsid w:val="0059550A"/>
    <w:rsid w:val="005A270B"/>
    <w:rsid w:val="005A3D1A"/>
    <w:rsid w:val="005B3792"/>
    <w:rsid w:val="005C13F4"/>
    <w:rsid w:val="005C1C6B"/>
    <w:rsid w:val="005C2844"/>
    <w:rsid w:val="005C3026"/>
    <w:rsid w:val="005D2BA5"/>
    <w:rsid w:val="005D4FF9"/>
    <w:rsid w:val="005E25F5"/>
    <w:rsid w:val="005E58F9"/>
    <w:rsid w:val="005E7847"/>
    <w:rsid w:val="005F026B"/>
    <w:rsid w:val="005F32ED"/>
    <w:rsid w:val="005F6E5A"/>
    <w:rsid w:val="005F7319"/>
    <w:rsid w:val="006047D5"/>
    <w:rsid w:val="00604DF3"/>
    <w:rsid w:val="006055EF"/>
    <w:rsid w:val="0060570E"/>
    <w:rsid w:val="00612D49"/>
    <w:rsid w:val="0061390F"/>
    <w:rsid w:val="00617A49"/>
    <w:rsid w:val="00625B32"/>
    <w:rsid w:val="006263C4"/>
    <w:rsid w:val="00626E82"/>
    <w:rsid w:val="00630721"/>
    <w:rsid w:val="006338EB"/>
    <w:rsid w:val="006365E5"/>
    <w:rsid w:val="006417AD"/>
    <w:rsid w:val="00646CB9"/>
    <w:rsid w:val="00647436"/>
    <w:rsid w:val="00650690"/>
    <w:rsid w:val="006531FC"/>
    <w:rsid w:val="0065722B"/>
    <w:rsid w:val="00657BFE"/>
    <w:rsid w:val="006608DB"/>
    <w:rsid w:val="00661737"/>
    <w:rsid w:val="00665086"/>
    <w:rsid w:val="0066566F"/>
    <w:rsid w:val="00666692"/>
    <w:rsid w:val="00666771"/>
    <w:rsid w:val="00667152"/>
    <w:rsid w:val="0066766F"/>
    <w:rsid w:val="006719F4"/>
    <w:rsid w:val="00681E4C"/>
    <w:rsid w:val="0069045B"/>
    <w:rsid w:val="00690B57"/>
    <w:rsid w:val="006921FE"/>
    <w:rsid w:val="00695E87"/>
    <w:rsid w:val="006A0E7A"/>
    <w:rsid w:val="006A2EC0"/>
    <w:rsid w:val="006A3911"/>
    <w:rsid w:val="006A4811"/>
    <w:rsid w:val="006A7F4D"/>
    <w:rsid w:val="006B04F1"/>
    <w:rsid w:val="006C1A13"/>
    <w:rsid w:val="006C2A93"/>
    <w:rsid w:val="006C7ADF"/>
    <w:rsid w:val="006D3930"/>
    <w:rsid w:val="006E2419"/>
    <w:rsid w:val="006F05BC"/>
    <w:rsid w:val="006F14C8"/>
    <w:rsid w:val="006F2A27"/>
    <w:rsid w:val="006F3412"/>
    <w:rsid w:val="006F7FEF"/>
    <w:rsid w:val="0070281C"/>
    <w:rsid w:val="00705718"/>
    <w:rsid w:val="007074D1"/>
    <w:rsid w:val="007077FA"/>
    <w:rsid w:val="00707A3F"/>
    <w:rsid w:val="00713013"/>
    <w:rsid w:val="00717A4B"/>
    <w:rsid w:val="00721BF3"/>
    <w:rsid w:val="00726C69"/>
    <w:rsid w:val="007302E1"/>
    <w:rsid w:val="00737F3F"/>
    <w:rsid w:val="00742102"/>
    <w:rsid w:val="00747F62"/>
    <w:rsid w:val="007530C5"/>
    <w:rsid w:val="007549E0"/>
    <w:rsid w:val="00774F63"/>
    <w:rsid w:val="00780145"/>
    <w:rsid w:val="00781790"/>
    <w:rsid w:val="00781BF4"/>
    <w:rsid w:val="00781E57"/>
    <w:rsid w:val="00782BBB"/>
    <w:rsid w:val="00784555"/>
    <w:rsid w:val="0079126C"/>
    <w:rsid w:val="00792C8C"/>
    <w:rsid w:val="00796B2D"/>
    <w:rsid w:val="007971F1"/>
    <w:rsid w:val="007A141F"/>
    <w:rsid w:val="007A1CAE"/>
    <w:rsid w:val="007B3B36"/>
    <w:rsid w:val="007B5A07"/>
    <w:rsid w:val="007B676E"/>
    <w:rsid w:val="007B7AC5"/>
    <w:rsid w:val="007D2967"/>
    <w:rsid w:val="007F2A9D"/>
    <w:rsid w:val="00820D3B"/>
    <w:rsid w:val="00824D45"/>
    <w:rsid w:val="008309A0"/>
    <w:rsid w:val="00832B3D"/>
    <w:rsid w:val="008359E6"/>
    <w:rsid w:val="00842040"/>
    <w:rsid w:val="00844D08"/>
    <w:rsid w:val="008617E5"/>
    <w:rsid w:val="008637D7"/>
    <w:rsid w:val="00874F3D"/>
    <w:rsid w:val="008852B8"/>
    <w:rsid w:val="00887830"/>
    <w:rsid w:val="00894399"/>
    <w:rsid w:val="00895D40"/>
    <w:rsid w:val="008972B6"/>
    <w:rsid w:val="008A27F5"/>
    <w:rsid w:val="008A5B32"/>
    <w:rsid w:val="008B697C"/>
    <w:rsid w:val="008B71A0"/>
    <w:rsid w:val="008B74E5"/>
    <w:rsid w:val="008B76DD"/>
    <w:rsid w:val="008C3459"/>
    <w:rsid w:val="008C698F"/>
    <w:rsid w:val="008D171E"/>
    <w:rsid w:val="008D2721"/>
    <w:rsid w:val="008D698C"/>
    <w:rsid w:val="008D7F82"/>
    <w:rsid w:val="008E11E7"/>
    <w:rsid w:val="008E639E"/>
    <w:rsid w:val="008E758E"/>
    <w:rsid w:val="008F2E6E"/>
    <w:rsid w:val="008F3945"/>
    <w:rsid w:val="008F782A"/>
    <w:rsid w:val="00902E17"/>
    <w:rsid w:val="00903B93"/>
    <w:rsid w:val="00907F2D"/>
    <w:rsid w:val="00913251"/>
    <w:rsid w:val="00914B0E"/>
    <w:rsid w:val="00917653"/>
    <w:rsid w:val="00931A24"/>
    <w:rsid w:val="0093360E"/>
    <w:rsid w:val="00936059"/>
    <w:rsid w:val="00941227"/>
    <w:rsid w:val="00946B9E"/>
    <w:rsid w:val="009555E1"/>
    <w:rsid w:val="0095700E"/>
    <w:rsid w:val="00970DD3"/>
    <w:rsid w:val="009744B6"/>
    <w:rsid w:val="00981133"/>
    <w:rsid w:val="009861BE"/>
    <w:rsid w:val="00986D2E"/>
    <w:rsid w:val="00991285"/>
    <w:rsid w:val="00993C35"/>
    <w:rsid w:val="00993EF5"/>
    <w:rsid w:val="009A06AE"/>
    <w:rsid w:val="009A0CE8"/>
    <w:rsid w:val="009A3C7C"/>
    <w:rsid w:val="009A4F1F"/>
    <w:rsid w:val="009A7936"/>
    <w:rsid w:val="009B17AB"/>
    <w:rsid w:val="009C05B3"/>
    <w:rsid w:val="009C1C6A"/>
    <w:rsid w:val="009D29F6"/>
    <w:rsid w:val="009E000C"/>
    <w:rsid w:val="009E04B9"/>
    <w:rsid w:val="009E2B4F"/>
    <w:rsid w:val="009E33B8"/>
    <w:rsid w:val="009F3F63"/>
    <w:rsid w:val="009F7BEA"/>
    <w:rsid w:val="00A04D8C"/>
    <w:rsid w:val="00A079E3"/>
    <w:rsid w:val="00A07B0F"/>
    <w:rsid w:val="00A11F99"/>
    <w:rsid w:val="00A12D4A"/>
    <w:rsid w:val="00A12F03"/>
    <w:rsid w:val="00A16FD1"/>
    <w:rsid w:val="00A20895"/>
    <w:rsid w:val="00A24E5E"/>
    <w:rsid w:val="00A257AC"/>
    <w:rsid w:val="00A34734"/>
    <w:rsid w:val="00A403E6"/>
    <w:rsid w:val="00A409A9"/>
    <w:rsid w:val="00A42D3D"/>
    <w:rsid w:val="00A440C9"/>
    <w:rsid w:val="00A4410D"/>
    <w:rsid w:val="00A45ACD"/>
    <w:rsid w:val="00A47326"/>
    <w:rsid w:val="00A552CE"/>
    <w:rsid w:val="00A55AEB"/>
    <w:rsid w:val="00A56E95"/>
    <w:rsid w:val="00A57DEE"/>
    <w:rsid w:val="00A605E2"/>
    <w:rsid w:val="00A61CD5"/>
    <w:rsid w:val="00A7354C"/>
    <w:rsid w:val="00A74B8D"/>
    <w:rsid w:val="00A760AA"/>
    <w:rsid w:val="00A76CF9"/>
    <w:rsid w:val="00A82F9B"/>
    <w:rsid w:val="00A86120"/>
    <w:rsid w:val="00A906D7"/>
    <w:rsid w:val="00A91351"/>
    <w:rsid w:val="00A97A42"/>
    <w:rsid w:val="00AA564E"/>
    <w:rsid w:val="00AA704A"/>
    <w:rsid w:val="00AA7DD8"/>
    <w:rsid w:val="00AC7843"/>
    <w:rsid w:val="00AE0F0E"/>
    <w:rsid w:val="00AE4AC6"/>
    <w:rsid w:val="00AE7E1B"/>
    <w:rsid w:val="00B038FF"/>
    <w:rsid w:val="00B05546"/>
    <w:rsid w:val="00B25EE5"/>
    <w:rsid w:val="00B27748"/>
    <w:rsid w:val="00B361B2"/>
    <w:rsid w:val="00B41DA9"/>
    <w:rsid w:val="00B5133E"/>
    <w:rsid w:val="00B52725"/>
    <w:rsid w:val="00B52C8A"/>
    <w:rsid w:val="00B55984"/>
    <w:rsid w:val="00B56FBE"/>
    <w:rsid w:val="00B73680"/>
    <w:rsid w:val="00B75E37"/>
    <w:rsid w:val="00B86E00"/>
    <w:rsid w:val="00B90EF7"/>
    <w:rsid w:val="00B976C9"/>
    <w:rsid w:val="00BA09FD"/>
    <w:rsid w:val="00BA1E9C"/>
    <w:rsid w:val="00BA28CF"/>
    <w:rsid w:val="00BA414D"/>
    <w:rsid w:val="00BB1F33"/>
    <w:rsid w:val="00BB2C46"/>
    <w:rsid w:val="00BC072D"/>
    <w:rsid w:val="00BC593A"/>
    <w:rsid w:val="00BC7351"/>
    <w:rsid w:val="00BD34FF"/>
    <w:rsid w:val="00BD4A95"/>
    <w:rsid w:val="00BD577E"/>
    <w:rsid w:val="00C028B8"/>
    <w:rsid w:val="00C13D3A"/>
    <w:rsid w:val="00C175B2"/>
    <w:rsid w:val="00C227C4"/>
    <w:rsid w:val="00C22E66"/>
    <w:rsid w:val="00C40D97"/>
    <w:rsid w:val="00C412D2"/>
    <w:rsid w:val="00C4240F"/>
    <w:rsid w:val="00C45F84"/>
    <w:rsid w:val="00C63A16"/>
    <w:rsid w:val="00C65CDF"/>
    <w:rsid w:val="00C65EB4"/>
    <w:rsid w:val="00C67B0A"/>
    <w:rsid w:val="00C80C1B"/>
    <w:rsid w:val="00C85DEE"/>
    <w:rsid w:val="00C9562F"/>
    <w:rsid w:val="00C959AE"/>
    <w:rsid w:val="00C95D7B"/>
    <w:rsid w:val="00C962DB"/>
    <w:rsid w:val="00CA33DD"/>
    <w:rsid w:val="00CB0CE9"/>
    <w:rsid w:val="00CB2020"/>
    <w:rsid w:val="00CB20F4"/>
    <w:rsid w:val="00CB2632"/>
    <w:rsid w:val="00CB2EE4"/>
    <w:rsid w:val="00CC259A"/>
    <w:rsid w:val="00CC305D"/>
    <w:rsid w:val="00CE2106"/>
    <w:rsid w:val="00CF755C"/>
    <w:rsid w:val="00D02E1E"/>
    <w:rsid w:val="00D0331B"/>
    <w:rsid w:val="00D05627"/>
    <w:rsid w:val="00D056BD"/>
    <w:rsid w:val="00D14F84"/>
    <w:rsid w:val="00D16E6C"/>
    <w:rsid w:val="00D32143"/>
    <w:rsid w:val="00D327ED"/>
    <w:rsid w:val="00D3423F"/>
    <w:rsid w:val="00D34E7E"/>
    <w:rsid w:val="00D439A9"/>
    <w:rsid w:val="00D45664"/>
    <w:rsid w:val="00D46852"/>
    <w:rsid w:val="00D47F1D"/>
    <w:rsid w:val="00D50684"/>
    <w:rsid w:val="00D53A6F"/>
    <w:rsid w:val="00D55E25"/>
    <w:rsid w:val="00D55FB6"/>
    <w:rsid w:val="00D60987"/>
    <w:rsid w:val="00D66321"/>
    <w:rsid w:val="00D6741E"/>
    <w:rsid w:val="00D674E8"/>
    <w:rsid w:val="00D82EE1"/>
    <w:rsid w:val="00D94009"/>
    <w:rsid w:val="00DB0059"/>
    <w:rsid w:val="00DB05D7"/>
    <w:rsid w:val="00DB1511"/>
    <w:rsid w:val="00DB1932"/>
    <w:rsid w:val="00DB22E9"/>
    <w:rsid w:val="00DC572C"/>
    <w:rsid w:val="00DD2162"/>
    <w:rsid w:val="00DD3EF9"/>
    <w:rsid w:val="00DE2E23"/>
    <w:rsid w:val="00DE3BF4"/>
    <w:rsid w:val="00DE44E3"/>
    <w:rsid w:val="00DF301F"/>
    <w:rsid w:val="00E15EF3"/>
    <w:rsid w:val="00E17385"/>
    <w:rsid w:val="00E20648"/>
    <w:rsid w:val="00E236D8"/>
    <w:rsid w:val="00E37556"/>
    <w:rsid w:val="00E37A49"/>
    <w:rsid w:val="00E418E6"/>
    <w:rsid w:val="00E42C17"/>
    <w:rsid w:val="00E43E14"/>
    <w:rsid w:val="00E4660B"/>
    <w:rsid w:val="00E517EE"/>
    <w:rsid w:val="00E55D9D"/>
    <w:rsid w:val="00E57B89"/>
    <w:rsid w:val="00E60C1B"/>
    <w:rsid w:val="00E648E3"/>
    <w:rsid w:val="00E70E8B"/>
    <w:rsid w:val="00E72437"/>
    <w:rsid w:val="00E74E36"/>
    <w:rsid w:val="00E768E7"/>
    <w:rsid w:val="00E844C0"/>
    <w:rsid w:val="00E85012"/>
    <w:rsid w:val="00E87A2D"/>
    <w:rsid w:val="00E9288C"/>
    <w:rsid w:val="00E9583B"/>
    <w:rsid w:val="00E96288"/>
    <w:rsid w:val="00E977A4"/>
    <w:rsid w:val="00EA0E70"/>
    <w:rsid w:val="00EA1584"/>
    <w:rsid w:val="00EA2A35"/>
    <w:rsid w:val="00EA3051"/>
    <w:rsid w:val="00EA338E"/>
    <w:rsid w:val="00EB2EA5"/>
    <w:rsid w:val="00EB6A93"/>
    <w:rsid w:val="00EC09A9"/>
    <w:rsid w:val="00ED156D"/>
    <w:rsid w:val="00ED1605"/>
    <w:rsid w:val="00ED20D8"/>
    <w:rsid w:val="00ED4C57"/>
    <w:rsid w:val="00ED5173"/>
    <w:rsid w:val="00ED57C7"/>
    <w:rsid w:val="00EE2027"/>
    <w:rsid w:val="00EE35DD"/>
    <w:rsid w:val="00EE6C21"/>
    <w:rsid w:val="00EF0459"/>
    <w:rsid w:val="00EF27A6"/>
    <w:rsid w:val="00EF27CF"/>
    <w:rsid w:val="00EF3111"/>
    <w:rsid w:val="00EF44C9"/>
    <w:rsid w:val="00EF58A2"/>
    <w:rsid w:val="00EF775A"/>
    <w:rsid w:val="00EF7F69"/>
    <w:rsid w:val="00F0436F"/>
    <w:rsid w:val="00F108D9"/>
    <w:rsid w:val="00F131C4"/>
    <w:rsid w:val="00F147EE"/>
    <w:rsid w:val="00F149DE"/>
    <w:rsid w:val="00F27534"/>
    <w:rsid w:val="00F31ECF"/>
    <w:rsid w:val="00F344A6"/>
    <w:rsid w:val="00F511E9"/>
    <w:rsid w:val="00F53F86"/>
    <w:rsid w:val="00F5425C"/>
    <w:rsid w:val="00F56989"/>
    <w:rsid w:val="00F6273A"/>
    <w:rsid w:val="00F67520"/>
    <w:rsid w:val="00F67F51"/>
    <w:rsid w:val="00F71668"/>
    <w:rsid w:val="00F72957"/>
    <w:rsid w:val="00F7445D"/>
    <w:rsid w:val="00F87C17"/>
    <w:rsid w:val="00F90CCD"/>
    <w:rsid w:val="00F95A96"/>
    <w:rsid w:val="00FA43F3"/>
    <w:rsid w:val="00FA4BCB"/>
    <w:rsid w:val="00FB3651"/>
    <w:rsid w:val="00FB799C"/>
    <w:rsid w:val="00FC05F1"/>
    <w:rsid w:val="00FC10F4"/>
    <w:rsid w:val="00FC4301"/>
    <w:rsid w:val="00FD0F90"/>
    <w:rsid w:val="00FD4C1E"/>
    <w:rsid w:val="00FD6677"/>
    <w:rsid w:val="00FD6C80"/>
    <w:rsid w:val="00FE40C3"/>
    <w:rsid w:val="00FE5F16"/>
    <w:rsid w:val="00FF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05379"/>
  <w15:chartTrackingRefBased/>
  <w15:docId w15:val="{61ABC68B-0E29-5D45-BEC2-E60A6CF3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iPriority="35" w:unhideWhenUsed="1" w:qFormat="1"/>
    <w:lsdException w:name="Title" w:qFormat="1"/>
    <w:lsdException w:name="Subtitle" w:uiPriority="11"/>
    <w:lsdException w:name="Hyperlink" w:uiPriority="99"/>
    <w:lsdException w:name="Strong" w:uiPriority="22"/>
    <w:lsdException w:name="Emphasis" w:uiPriority="20"/>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771"/>
  </w:style>
  <w:style w:type="paragraph" w:styleId="Heading1">
    <w:name w:val="heading 1"/>
    <w:basedOn w:val="Normal"/>
    <w:next w:val="Normal"/>
    <w:link w:val="Heading1Char"/>
    <w:uiPriority w:val="9"/>
    <w:rsid w:val="00666771"/>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rsid w:val="00666771"/>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rsid w:val="00666771"/>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rsid w:val="00666771"/>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rsid w:val="00666771"/>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666771"/>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666771"/>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666771"/>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666771"/>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771"/>
    <w:rPr>
      <w:smallCaps/>
      <w:spacing w:val="5"/>
      <w:sz w:val="32"/>
      <w:szCs w:val="32"/>
    </w:rPr>
  </w:style>
  <w:style w:type="character" w:customStyle="1" w:styleId="Heading2Char">
    <w:name w:val="Heading 2 Char"/>
    <w:basedOn w:val="DefaultParagraphFont"/>
    <w:link w:val="Heading2"/>
    <w:uiPriority w:val="9"/>
    <w:rsid w:val="00666771"/>
    <w:rPr>
      <w:smallCaps/>
      <w:spacing w:val="5"/>
      <w:sz w:val="28"/>
      <w:szCs w:val="28"/>
    </w:rPr>
  </w:style>
  <w:style w:type="character" w:customStyle="1" w:styleId="Heading3Char">
    <w:name w:val="Heading 3 Char"/>
    <w:basedOn w:val="DefaultParagraphFont"/>
    <w:link w:val="Heading3"/>
    <w:uiPriority w:val="9"/>
    <w:rsid w:val="00666771"/>
    <w:rPr>
      <w:smallCaps/>
      <w:spacing w:val="5"/>
      <w:sz w:val="24"/>
      <w:szCs w:val="24"/>
    </w:rPr>
  </w:style>
  <w:style w:type="character" w:customStyle="1" w:styleId="Heading4Char">
    <w:name w:val="Heading 4 Char"/>
    <w:basedOn w:val="DefaultParagraphFont"/>
    <w:link w:val="Heading4"/>
    <w:uiPriority w:val="9"/>
    <w:rsid w:val="00666771"/>
    <w:rPr>
      <w:smallCaps/>
      <w:spacing w:val="10"/>
      <w:sz w:val="22"/>
      <w:szCs w:val="22"/>
    </w:rPr>
  </w:style>
  <w:style w:type="character" w:customStyle="1" w:styleId="Heading5Char">
    <w:name w:val="Heading 5 Char"/>
    <w:basedOn w:val="DefaultParagraphFont"/>
    <w:link w:val="Heading5"/>
    <w:uiPriority w:val="9"/>
    <w:rsid w:val="00666771"/>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666771"/>
    <w:rPr>
      <w:smallCaps/>
      <w:color w:val="ED7D31" w:themeColor="accent2"/>
      <w:spacing w:val="5"/>
      <w:sz w:val="22"/>
    </w:rPr>
  </w:style>
  <w:style w:type="character" w:customStyle="1" w:styleId="Heading7Char">
    <w:name w:val="Heading 7 Char"/>
    <w:basedOn w:val="DefaultParagraphFont"/>
    <w:link w:val="Heading7"/>
    <w:uiPriority w:val="9"/>
    <w:semiHidden/>
    <w:rsid w:val="00666771"/>
    <w:rPr>
      <w:b/>
      <w:smallCaps/>
      <w:color w:val="ED7D31" w:themeColor="accent2"/>
      <w:spacing w:val="10"/>
    </w:rPr>
  </w:style>
  <w:style w:type="character" w:customStyle="1" w:styleId="Heading8Char">
    <w:name w:val="Heading 8 Char"/>
    <w:basedOn w:val="DefaultParagraphFont"/>
    <w:link w:val="Heading8"/>
    <w:uiPriority w:val="9"/>
    <w:semiHidden/>
    <w:rsid w:val="00666771"/>
    <w:rPr>
      <w:b/>
      <w:i/>
      <w:smallCaps/>
      <w:color w:val="C45911" w:themeColor="accent2" w:themeShade="BF"/>
    </w:rPr>
  </w:style>
  <w:style w:type="character" w:customStyle="1" w:styleId="Heading9Char">
    <w:name w:val="Heading 9 Char"/>
    <w:basedOn w:val="DefaultParagraphFont"/>
    <w:link w:val="Heading9"/>
    <w:uiPriority w:val="9"/>
    <w:semiHidden/>
    <w:rsid w:val="00666771"/>
    <w:rPr>
      <w:b/>
      <w:i/>
      <w:smallCaps/>
      <w:color w:val="823B0B" w:themeColor="accent2" w:themeShade="7F"/>
    </w:rPr>
  </w:style>
  <w:style w:type="paragraph" w:customStyle="1" w:styleId="UnderlineBold">
    <w:name w:val="Underline / Bold"/>
    <w:basedOn w:val="Normal"/>
    <w:rsid w:val="005E58F9"/>
    <w:pPr>
      <w:tabs>
        <w:tab w:val="left" w:pos="1170"/>
        <w:tab w:val="left" w:pos="1440"/>
        <w:tab w:val="left" w:pos="7200"/>
      </w:tabs>
      <w:spacing w:line="240" w:lineRule="atLeast"/>
      <w:ind w:right="580"/>
    </w:pPr>
    <w:rPr>
      <w:rFonts w:ascii="Tahoma" w:hAnsi="Tahoma" w:cs="Tahoma"/>
      <w:b/>
      <w:snapToGrid w:val="0"/>
      <w:sz w:val="16"/>
      <w:szCs w:val="16"/>
      <w:u w:val="single"/>
    </w:rPr>
  </w:style>
  <w:style w:type="paragraph" w:styleId="Footer">
    <w:name w:val="footer"/>
    <w:basedOn w:val="Normal"/>
    <w:rsid w:val="005E58F9"/>
    <w:pPr>
      <w:tabs>
        <w:tab w:val="center" w:pos="4320"/>
        <w:tab w:val="right" w:pos="8640"/>
      </w:tabs>
    </w:pPr>
    <w:rPr>
      <w:rFonts w:ascii="Arial" w:hAnsi="Arial"/>
    </w:rPr>
  </w:style>
  <w:style w:type="paragraph" w:styleId="BalloonText">
    <w:name w:val="Balloon Text"/>
    <w:basedOn w:val="Normal"/>
    <w:semiHidden/>
    <w:rsid w:val="00062546"/>
    <w:rPr>
      <w:rFonts w:ascii="Tahoma" w:hAnsi="Tahoma" w:cs="Tahoma"/>
      <w:sz w:val="16"/>
      <w:szCs w:val="16"/>
    </w:rPr>
  </w:style>
  <w:style w:type="table" w:styleId="TableGrid">
    <w:name w:val="Table Grid"/>
    <w:basedOn w:val="TableNormal"/>
    <w:rsid w:val="00490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666771"/>
    <w:rPr>
      <w:b/>
      <w:bCs/>
      <w:caps/>
      <w:sz w:val="16"/>
      <w:szCs w:val="18"/>
    </w:rPr>
  </w:style>
  <w:style w:type="paragraph" w:styleId="Title">
    <w:name w:val="Title"/>
    <w:basedOn w:val="Normal"/>
    <w:next w:val="Normal"/>
    <w:link w:val="TitleChar"/>
    <w:qFormat/>
    <w:rsid w:val="00666771"/>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rsid w:val="00666771"/>
    <w:rPr>
      <w:smallCaps/>
      <w:sz w:val="48"/>
      <w:szCs w:val="48"/>
    </w:rPr>
  </w:style>
  <w:style w:type="character" w:styleId="Strong">
    <w:name w:val="Strong"/>
    <w:uiPriority w:val="22"/>
    <w:rsid w:val="00666771"/>
    <w:rPr>
      <w:b/>
      <w:color w:val="ED7D31" w:themeColor="accent2"/>
    </w:rPr>
  </w:style>
  <w:style w:type="character" w:styleId="Emphasis">
    <w:name w:val="Emphasis"/>
    <w:uiPriority w:val="20"/>
    <w:rsid w:val="00666771"/>
    <w:rPr>
      <w:b/>
      <w:i/>
      <w:spacing w:val="10"/>
    </w:rPr>
  </w:style>
  <w:style w:type="paragraph" w:styleId="NoSpacing">
    <w:name w:val="No Spacing"/>
    <w:basedOn w:val="Normal"/>
    <w:link w:val="NoSpacingChar"/>
    <w:uiPriority w:val="1"/>
    <w:rsid w:val="00666771"/>
    <w:pPr>
      <w:spacing w:after="0" w:line="240" w:lineRule="auto"/>
    </w:pPr>
  </w:style>
  <w:style w:type="character" w:customStyle="1" w:styleId="NoSpacingChar">
    <w:name w:val="No Spacing Char"/>
    <w:basedOn w:val="DefaultParagraphFont"/>
    <w:link w:val="NoSpacing"/>
    <w:uiPriority w:val="1"/>
    <w:rsid w:val="00666771"/>
  </w:style>
  <w:style w:type="paragraph" w:customStyle="1" w:styleId="SubSectionHeader2">
    <w:name w:val="Sub Section Header 2"/>
    <w:basedOn w:val="Normal"/>
    <w:qFormat/>
    <w:rsid w:val="00666771"/>
    <w:rPr>
      <w:rFonts w:ascii="Avenir Book" w:hAnsi="Avenir Book"/>
      <w:snapToGrid w:val="0"/>
      <w:color w:val="00B0F0"/>
      <w:sz w:val="24"/>
      <w:szCs w:val="28"/>
    </w:rPr>
  </w:style>
  <w:style w:type="paragraph" w:styleId="Quote">
    <w:name w:val="Quote"/>
    <w:basedOn w:val="Normal"/>
    <w:next w:val="Normal"/>
    <w:link w:val="QuoteChar"/>
    <w:uiPriority w:val="29"/>
    <w:rsid w:val="00666771"/>
    <w:rPr>
      <w:i/>
    </w:rPr>
  </w:style>
  <w:style w:type="character" w:customStyle="1" w:styleId="QuoteChar">
    <w:name w:val="Quote Char"/>
    <w:basedOn w:val="DefaultParagraphFont"/>
    <w:link w:val="Quote"/>
    <w:uiPriority w:val="29"/>
    <w:rsid w:val="00666771"/>
    <w:rPr>
      <w:i/>
    </w:rPr>
  </w:style>
  <w:style w:type="character" w:styleId="SubtleEmphasis">
    <w:name w:val="Subtle Emphasis"/>
    <w:uiPriority w:val="19"/>
    <w:rsid w:val="00666771"/>
    <w:rPr>
      <w:i/>
    </w:rPr>
  </w:style>
  <w:style w:type="character" w:styleId="IntenseEmphasis">
    <w:name w:val="Intense Emphasis"/>
    <w:uiPriority w:val="21"/>
    <w:rsid w:val="00666771"/>
    <w:rPr>
      <w:b/>
      <w:i/>
      <w:color w:val="ED7D31" w:themeColor="accent2"/>
      <w:spacing w:val="10"/>
    </w:rPr>
  </w:style>
  <w:style w:type="character" w:styleId="SubtleReference">
    <w:name w:val="Subtle Reference"/>
    <w:uiPriority w:val="31"/>
    <w:rsid w:val="00666771"/>
    <w:rPr>
      <w:b/>
    </w:rPr>
  </w:style>
  <w:style w:type="character" w:styleId="IntenseReference">
    <w:name w:val="Intense Reference"/>
    <w:uiPriority w:val="32"/>
    <w:rsid w:val="00666771"/>
    <w:rPr>
      <w:b/>
      <w:bCs/>
      <w:smallCaps/>
      <w:spacing w:val="5"/>
      <w:sz w:val="22"/>
      <w:szCs w:val="22"/>
      <w:u w:val="single"/>
    </w:rPr>
  </w:style>
  <w:style w:type="character" w:styleId="BookTitle">
    <w:name w:val="Book Title"/>
    <w:uiPriority w:val="33"/>
    <w:rsid w:val="0066677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66771"/>
    <w:pPr>
      <w:outlineLvl w:val="9"/>
    </w:pPr>
  </w:style>
  <w:style w:type="paragraph" w:styleId="Header">
    <w:name w:val="header"/>
    <w:basedOn w:val="Normal"/>
    <w:link w:val="HeaderChar"/>
    <w:uiPriority w:val="99"/>
    <w:rsid w:val="005E5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8F9"/>
  </w:style>
  <w:style w:type="paragraph" w:styleId="Subtitle">
    <w:name w:val="Subtitle"/>
    <w:basedOn w:val="Normal"/>
    <w:next w:val="Normal"/>
    <w:link w:val="SubtitleChar"/>
    <w:uiPriority w:val="11"/>
    <w:rsid w:val="0066677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66771"/>
    <w:rPr>
      <w:rFonts w:asciiTheme="majorHAnsi" w:eastAsiaTheme="majorEastAsia" w:hAnsiTheme="majorHAnsi" w:cstheme="majorBidi"/>
      <w:szCs w:val="22"/>
    </w:rPr>
  </w:style>
  <w:style w:type="paragraph" w:styleId="IntenseQuote">
    <w:name w:val="Intense Quote"/>
    <w:basedOn w:val="Normal"/>
    <w:next w:val="Normal"/>
    <w:link w:val="IntenseQuoteChar"/>
    <w:uiPriority w:val="30"/>
    <w:rsid w:val="00666771"/>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66771"/>
    <w:rPr>
      <w:b/>
      <w:i/>
      <w:color w:val="FFFFFF" w:themeColor="background1"/>
      <w:shd w:val="clear" w:color="auto" w:fill="ED7D31" w:themeFill="accent2"/>
    </w:rPr>
  </w:style>
  <w:style w:type="paragraph" w:customStyle="1" w:styleId="SecondarySupportingLine">
    <w:name w:val="Secondary Supporting Line"/>
    <w:basedOn w:val="Normal"/>
    <w:qFormat/>
    <w:rsid w:val="00666771"/>
    <w:pPr>
      <w:spacing w:after="0"/>
      <w:jc w:val="left"/>
    </w:pPr>
    <w:rPr>
      <w:rFonts w:ascii="Arial" w:hAnsi="Arial"/>
      <w:color w:val="36C5F3"/>
      <w:szCs w:val="24"/>
    </w:rPr>
  </w:style>
  <w:style w:type="paragraph" w:customStyle="1" w:styleId="PageTitle">
    <w:name w:val="Page Title"/>
    <w:basedOn w:val="Normal"/>
    <w:qFormat/>
    <w:rsid w:val="00666771"/>
    <w:pPr>
      <w:spacing w:after="0"/>
      <w:jc w:val="left"/>
    </w:pPr>
    <w:rPr>
      <w:rFonts w:ascii="Arial" w:hAnsi="Arial"/>
      <w:b/>
      <w:bCs/>
      <w:color w:val="FFFFFF" w:themeColor="background1"/>
      <w:sz w:val="40"/>
      <w:szCs w:val="40"/>
    </w:rPr>
  </w:style>
  <w:style w:type="paragraph" w:customStyle="1" w:styleId="BulletedList">
    <w:name w:val="Bulleted List"/>
    <w:basedOn w:val="Normal"/>
    <w:next w:val="Normal"/>
    <w:qFormat/>
    <w:rsid w:val="00981133"/>
    <w:pPr>
      <w:numPr>
        <w:numId w:val="11"/>
      </w:numPr>
      <w:spacing w:after="80"/>
      <w:contextualSpacing/>
    </w:pPr>
    <w:rPr>
      <w:rFonts w:ascii="Arial" w:hAnsi="Arial"/>
      <w:snapToGrid w:val="0"/>
      <w:color w:val="000000" w:themeColor="text1"/>
      <w:sz w:val="22"/>
      <w:szCs w:val="28"/>
    </w:rPr>
  </w:style>
  <w:style w:type="paragraph" w:customStyle="1" w:styleId="SectionHeader1">
    <w:name w:val="Section Header 1"/>
    <w:basedOn w:val="Normal"/>
    <w:qFormat/>
    <w:rsid w:val="00666771"/>
    <w:rPr>
      <w:rFonts w:ascii="Avenir Book" w:hAnsi="Avenir Book"/>
      <w:b/>
      <w:bCs/>
      <w:snapToGrid w:val="0"/>
      <w:sz w:val="28"/>
      <w:szCs w:val="28"/>
    </w:rPr>
  </w:style>
  <w:style w:type="paragraph" w:customStyle="1" w:styleId="BulletedListBodyCopy">
    <w:name w:val="Bulleted List Body Copy"/>
    <w:basedOn w:val="BulletedList"/>
    <w:qFormat/>
    <w:rsid w:val="00981133"/>
    <w:pPr>
      <w:numPr>
        <w:ilvl w:val="1"/>
      </w:numPr>
    </w:pPr>
    <w:rPr>
      <w:color w:val="595959" w:themeColor="text1" w:themeTint="A6"/>
      <w:szCs w:val="20"/>
    </w:rPr>
  </w:style>
  <w:style w:type="paragraph" w:customStyle="1" w:styleId="BodyCopy">
    <w:name w:val="Body Copy"/>
    <w:basedOn w:val="Normal"/>
    <w:qFormat/>
    <w:rsid w:val="00981133"/>
    <w:rPr>
      <w:rFonts w:ascii="Arial" w:hAnsi="Arial" w:cs="Arial"/>
      <w:sz w:val="22"/>
      <w:szCs w:val="22"/>
    </w:rPr>
  </w:style>
  <w:style w:type="paragraph" w:styleId="Revision">
    <w:name w:val="Revision"/>
    <w:hidden/>
    <w:uiPriority w:val="99"/>
    <w:semiHidden/>
    <w:rsid w:val="00981133"/>
    <w:pPr>
      <w:spacing w:after="0" w:line="240" w:lineRule="auto"/>
      <w:jc w:val="left"/>
    </w:pPr>
  </w:style>
  <w:style w:type="paragraph" w:customStyle="1" w:styleId="Style1">
    <w:name w:val="Style1"/>
    <w:basedOn w:val="Normal"/>
    <w:qFormat/>
    <w:rsid w:val="00981133"/>
    <w:rPr>
      <w:rFonts w:ascii="Arial" w:hAnsi="Arial" w:cs="Arial"/>
      <w:sz w:val="22"/>
      <w:szCs w:val="22"/>
    </w:rPr>
  </w:style>
  <w:style w:type="paragraph" w:customStyle="1" w:styleId="NumberedList-Tier1">
    <w:name w:val="Numbered List - Tier 1"/>
    <w:basedOn w:val="Normal"/>
    <w:qFormat/>
    <w:rsid w:val="00981133"/>
    <w:pPr>
      <w:numPr>
        <w:numId w:val="16"/>
      </w:numPr>
    </w:pPr>
    <w:rPr>
      <w:rFonts w:ascii="Arial" w:hAnsi="Arial" w:cs="Arial"/>
      <w:snapToGrid w:val="0"/>
      <w:color w:val="000000" w:themeColor="text1"/>
      <w:sz w:val="22"/>
      <w:szCs w:val="28"/>
    </w:rPr>
  </w:style>
  <w:style w:type="paragraph" w:customStyle="1" w:styleId="LetterList-Tier2">
    <w:name w:val="Letter List - Tier 2"/>
    <w:basedOn w:val="Normal"/>
    <w:qFormat/>
    <w:rsid w:val="00981133"/>
    <w:pPr>
      <w:numPr>
        <w:numId w:val="20"/>
      </w:numPr>
    </w:pPr>
    <w:rPr>
      <w:rFonts w:ascii="Arial" w:hAnsi="Arial" w:cs="Arial"/>
      <w:snapToGrid w:val="0"/>
      <w:color w:val="000000" w:themeColor="text1"/>
      <w:sz w:val="22"/>
      <w:szCs w:val="28"/>
    </w:rPr>
  </w:style>
  <w:style w:type="character" w:styleId="Hyperlink">
    <w:name w:val="Hyperlink"/>
    <w:uiPriority w:val="99"/>
    <w:unhideWhenUsed/>
    <w:rsid w:val="0044693E"/>
    <w:rPr>
      <w:color w:val="0000FF"/>
      <w:u w:val="single"/>
    </w:rPr>
  </w:style>
  <w:style w:type="paragraph" w:styleId="NormalWeb">
    <w:name w:val="Normal (Web)"/>
    <w:basedOn w:val="Normal"/>
    <w:uiPriority w:val="99"/>
    <w:unhideWhenUsed/>
    <w:rsid w:val="0044693E"/>
    <w:pPr>
      <w:spacing w:before="100" w:beforeAutospacing="1" w:after="100" w:afterAutospacing="1" w:line="240" w:lineRule="auto"/>
      <w:jc w:val="left"/>
    </w:pPr>
    <w:rPr>
      <w:rFonts w:ascii="Calibri" w:eastAsia="Calibri" w:hAnsi="Calibri" w:cs="Calibri"/>
      <w:sz w:val="22"/>
      <w:szCs w:val="22"/>
    </w:rPr>
  </w:style>
  <w:style w:type="paragraph" w:customStyle="1" w:styleId="paragraph">
    <w:name w:val="paragraph"/>
    <w:basedOn w:val="Normal"/>
    <w:rsid w:val="0044693E"/>
    <w:pPr>
      <w:spacing w:before="100" w:beforeAutospacing="1" w:after="100" w:afterAutospacing="1" w:line="240" w:lineRule="auto"/>
      <w:jc w:val="left"/>
    </w:pPr>
    <w:rPr>
      <w:rFonts w:ascii="Calibri" w:eastAsia="Calibri" w:hAnsi="Calibri" w:cs="Calibri"/>
      <w:sz w:val="22"/>
      <w:szCs w:val="22"/>
    </w:rPr>
  </w:style>
  <w:style w:type="character" w:customStyle="1" w:styleId="normaltextrun">
    <w:name w:val="normaltextrun"/>
    <w:basedOn w:val="DefaultParagraphFont"/>
    <w:rsid w:val="0044693E"/>
  </w:style>
  <w:style w:type="character" w:customStyle="1" w:styleId="eop">
    <w:name w:val="eop"/>
    <w:basedOn w:val="DefaultParagraphFont"/>
    <w:rsid w:val="0044693E"/>
  </w:style>
  <w:style w:type="character" w:styleId="UnresolvedMention">
    <w:name w:val="Unresolved Mention"/>
    <w:basedOn w:val="DefaultParagraphFont"/>
    <w:uiPriority w:val="99"/>
    <w:semiHidden/>
    <w:unhideWhenUsed/>
    <w:rsid w:val="002E40EF"/>
    <w:rPr>
      <w:color w:val="605E5C"/>
      <w:shd w:val="clear" w:color="auto" w:fill="E1DFDD"/>
    </w:rPr>
  </w:style>
  <w:style w:type="character" w:styleId="CommentReference">
    <w:name w:val="annotation reference"/>
    <w:basedOn w:val="DefaultParagraphFont"/>
    <w:rsid w:val="00163CA7"/>
    <w:rPr>
      <w:sz w:val="16"/>
      <w:szCs w:val="16"/>
    </w:rPr>
  </w:style>
  <w:style w:type="paragraph" w:styleId="CommentText">
    <w:name w:val="annotation text"/>
    <w:basedOn w:val="Normal"/>
    <w:link w:val="CommentTextChar"/>
    <w:rsid w:val="00163CA7"/>
    <w:pPr>
      <w:spacing w:line="240" w:lineRule="auto"/>
    </w:pPr>
  </w:style>
  <w:style w:type="character" w:customStyle="1" w:styleId="CommentTextChar">
    <w:name w:val="Comment Text Char"/>
    <w:basedOn w:val="DefaultParagraphFont"/>
    <w:link w:val="CommentText"/>
    <w:rsid w:val="00163CA7"/>
  </w:style>
  <w:style w:type="paragraph" w:styleId="CommentSubject">
    <w:name w:val="annotation subject"/>
    <w:basedOn w:val="CommentText"/>
    <w:next w:val="CommentText"/>
    <w:link w:val="CommentSubjectChar"/>
    <w:rsid w:val="00163CA7"/>
    <w:rPr>
      <w:b/>
      <w:bCs/>
    </w:rPr>
  </w:style>
  <w:style w:type="character" w:customStyle="1" w:styleId="CommentSubjectChar">
    <w:name w:val="Comment Subject Char"/>
    <w:basedOn w:val="CommentTextChar"/>
    <w:link w:val="CommentSubject"/>
    <w:rsid w:val="00163CA7"/>
    <w:rPr>
      <w:b/>
      <w:bCs/>
    </w:rPr>
  </w:style>
  <w:style w:type="paragraph" w:styleId="ListParagraph">
    <w:name w:val="List Paragraph"/>
    <w:basedOn w:val="Normal"/>
    <w:uiPriority w:val="34"/>
    <w:rsid w:val="00F14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519">
      <w:bodyDiv w:val="1"/>
      <w:marLeft w:val="0"/>
      <w:marRight w:val="0"/>
      <w:marTop w:val="0"/>
      <w:marBottom w:val="0"/>
      <w:divBdr>
        <w:top w:val="none" w:sz="0" w:space="0" w:color="auto"/>
        <w:left w:val="none" w:sz="0" w:space="0" w:color="auto"/>
        <w:bottom w:val="none" w:sz="0" w:space="0" w:color="auto"/>
        <w:right w:val="none" w:sz="0" w:space="0" w:color="auto"/>
      </w:divBdr>
    </w:div>
    <w:div w:id="119492694">
      <w:bodyDiv w:val="1"/>
      <w:marLeft w:val="0"/>
      <w:marRight w:val="0"/>
      <w:marTop w:val="0"/>
      <w:marBottom w:val="0"/>
      <w:divBdr>
        <w:top w:val="none" w:sz="0" w:space="0" w:color="auto"/>
        <w:left w:val="none" w:sz="0" w:space="0" w:color="auto"/>
        <w:bottom w:val="none" w:sz="0" w:space="0" w:color="auto"/>
        <w:right w:val="none" w:sz="0" w:space="0" w:color="auto"/>
      </w:divBdr>
    </w:div>
    <w:div w:id="1010565889">
      <w:bodyDiv w:val="1"/>
      <w:marLeft w:val="0"/>
      <w:marRight w:val="0"/>
      <w:marTop w:val="0"/>
      <w:marBottom w:val="0"/>
      <w:divBdr>
        <w:top w:val="none" w:sz="0" w:space="0" w:color="auto"/>
        <w:left w:val="none" w:sz="0" w:space="0" w:color="auto"/>
        <w:bottom w:val="none" w:sz="0" w:space="0" w:color="auto"/>
        <w:right w:val="none" w:sz="0" w:space="0" w:color="auto"/>
      </w:divBdr>
    </w:div>
    <w:div w:id="21297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ybyers@mt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ybyers@mt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66BB536A84A24199D7B1683A9BF33F" ma:contentTypeVersion="9" ma:contentTypeDescription="Create a new document." ma:contentTypeScope="" ma:versionID="3fe69ea17d3c0d134d0c3db6ab018b5a">
  <xsd:schema xmlns:xsd="http://www.w3.org/2001/XMLSchema" xmlns:xs="http://www.w3.org/2001/XMLSchema" xmlns:p="http://schemas.microsoft.com/office/2006/metadata/properties" xmlns:ns2="2da66e7b-69fd-4f87-8c0f-d87ae43f7b48" targetNamespace="http://schemas.microsoft.com/office/2006/metadata/properties" ma:root="true" ma:fieldsID="f6310fccc15b1e32c1cde3a666cde87b" ns2:_="">
    <xsd:import namespace="2da66e7b-69fd-4f87-8c0f-d87ae43f7b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66e7b-69fd-4f87-8c0f-d87ae43f7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A33B7-92D1-4031-BBEE-DBB3D2452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66e7b-69fd-4f87-8c0f-d87ae43f7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47F3B-496C-41EC-B399-CDCF35DA6D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31754A-2D48-4335-A058-7B71A490FC4C}">
  <ds:schemaRefs>
    <ds:schemaRef ds:uri="http://schemas.microsoft.com/sharepoint/v3/contenttype/forms"/>
  </ds:schemaRefs>
</ds:datastoreItem>
</file>

<file path=customXml/itemProps4.xml><?xml version="1.0" encoding="utf-8"?>
<ds:datastoreItem xmlns:ds="http://schemas.openxmlformats.org/officeDocument/2006/customXml" ds:itemID="{E4C1C8F3-92D0-41B2-9994-42EF2BCA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1233</Words>
  <Characters>7865</Characters>
  <Application>Microsoft Office Word</Application>
  <DocSecurity>0</DocSecurity>
  <Lines>143</Lines>
  <Paragraphs>84</Paragraphs>
  <ScaleCrop>false</ScaleCrop>
  <HeadingPairs>
    <vt:vector size="2" baseType="variant">
      <vt:variant>
        <vt:lpstr>Title</vt:lpstr>
      </vt:variant>
      <vt:variant>
        <vt:i4>1</vt:i4>
      </vt:variant>
    </vt:vector>
  </HeadingPairs>
  <TitlesOfParts>
    <vt:vector size="1" baseType="lpstr">
      <vt:lpstr>MTEMC RATE SCHEDULE</vt:lpstr>
    </vt:vector>
  </TitlesOfParts>
  <Company>MTEMC</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MTEMC RATE SCHEDULE</dc:title>
  <dc:subject/>
  <dc:creator>mteh1311</dc:creator>
  <cp:keywords/>
  <dc:description/>
  <cp:lastModifiedBy>Byers, Amy</cp:lastModifiedBy>
  <cp:revision>7</cp:revision>
  <cp:lastPrinted>2021-01-12T21:31:00Z</cp:lastPrinted>
  <dcterms:created xsi:type="dcterms:W3CDTF">2025-01-22T17:00:00Z</dcterms:created>
  <dcterms:modified xsi:type="dcterms:W3CDTF">2025-01-22T17:04:00Z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0x0101007F66BB536A84A24199D7B1683A9BF33F</vt:lpwstr>
  </property>
  <property fmtid="{D5CDD505-2E9C-101B-9397-08002B2CF9AE}" pid="3" name="GrammarlyDocumentId">
    <vt:lpwstr>773200d4ba71bf0f4dfb25dcd240bafb7d010f226fe3b85bed739e8ecaa8a192</vt:lpwstr>
  </property>
</Properties>
</file>